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96" w:rsidRPr="008C76D2" w:rsidRDefault="00AF2696" w:rsidP="00AF2696">
      <w:pPr>
        <w:ind w:right="-119"/>
        <w:jc w:val="center"/>
        <w:rPr>
          <w:rFonts w:ascii="Times New Roman" w:hAnsi="Times New Roman" w:cs="Times New Roman"/>
          <w:sz w:val="24"/>
          <w:szCs w:val="24"/>
        </w:rPr>
      </w:pPr>
      <w:bookmarkStart w:id="0" w:name="gjdgxs"/>
      <w:bookmarkStart w:id="1" w:name="_Hlk80563837"/>
      <w:bookmarkEnd w:id="0"/>
      <w:proofErr w:type="spellStart"/>
      <w:r w:rsidRPr="008C76D2">
        <w:rPr>
          <w:rFonts w:ascii="Times New Roman" w:eastAsia="Times New Roman" w:hAnsi="Times New Roman" w:cs="Times New Roman"/>
          <w:b/>
          <w:sz w:val="24"/>
          <w:szCs w:val="24"/>
        </w:rPr>
        <w:t>Shyama</w:t>
      </w:r>
      <w:proofErr w:type="spellEnd"/>
      <w:r w:rsidRPr="008C76D2">
        <w:rPr>
          <w:rFonts w:ascii="Times New Roman" w:eastAsia="Times New Roman" w:hAnsi="Times New Roman" w:cs="Times New Roman"/>
          <w:b/>
          <w:sz w:val="24"/>
          <w:szCs w:val="24"/>
        </w:rPr>
        <w:t xml:space="preserve"> Prasad </w:t>
      </w:r>
      <w:proofErr w:type="spellStart"/>
      <w:r w:rsidRPr="008C76D2">
        <w:rPr>
          <w:rFonts w:ascii="Times New Roman" w:eastAsia="Times New Roman" w:hAnsi="Times New Roman" w:cs="Times New Roman"/>
          <w:b/>
          <w:sz w:val="24"/>
          <w:szCs w:val="24"/>
        </w:rPr>
        <w:t>Mukherji</w:t>
      </w:r>
      <w:proofErr w:type="spellEnd"/>
      <w:r w:rsidRPr="008C76D2">
        <w:rPr>
          <w:rFonts w:ascii="Times New Roman" w:eastAsia="Times New Roman" w:hAnsi="Times New Roman" w:cs="Times New Roman"/>
          <w:b/>
          <w:sz w:val="24"/>
          <w:szCs w:val="24"/>
        </w:rPr>
        <w:t xml:space="preserve"> College</w:t>
      </w:r>
    </w:p>
    <w:p w:rsidR="00AF2696" w:rsidRPr="008C76D2" w:rsidRDefault="00AF2696" w:rsidP="00AF2696">
      <w:pPr>
        <w:ind w:right="-119"/>
        <w:jc w:val="center"/>
        <w:rPr>
          <w:rFonts w:ascii="Times New Roman" w:eastAsia="Times New Roman" w:hAnsi="Times New Roman" w:cs="Times New Roman"/>
          <w:b/>
          <w:sz w:val="24"/>
          <w:szCs w:val="24"/>
          <w:u w:val="single"/>
        </w:rPr>
      </w:pPr>
      <w:r w:rsidRPr="008C76D2">
        <w:rPr>
          <w:rFonts w:ascii="Times New Roman" w:eastAsia="Times New Roman" w:hAnsi="Times New Roman" w:cs="Times New Roman"/>
          <w:b/>
          <w:sz w:val="24"/>
          <w:szCs w:val="24"/>
          <w:u w:val="single"/>
        </w:rPr>
        <w:t>Teaching Plan (Aug - Dec 2022)</w:t>
      </w:r>
    </w:p>
    <w:p w:rsidR="00AF2696" w:rsidRPr="008C76D2" w:rsidRDefault="00AF2696" w:rsidP="00AF2696">
      <w:pPr>
        <w:ind w:right="-119"/>
        <w:jc w:val="center"/>
        <w:rPr>
          <w:rFonts w:ascii="Times New Roman" w:hAnsi="Times New Roman" w:cs="Times New Roman"/>
          <w:sz w:val="24"/>
          <w:szCs w:val="24"/>
        </w:rPr>
      </w:pPr>
    </w:p>
    <w:p w:rsidR="00AF2696" w:rsidRPr="008C76D2" w:rsidRDefault="00AF2696" w:rsidP="00AF2696">
      <w:pPr>
        <w:pStyle w:val="ListParagraph"/>
        <w:numPr>
          <w:ilvl w:val="0"/>
          <w:numId w:val="1"/>
        </w:numPr>
        <w:spacing w:line="240" w:lineRule="auto"/>
        <w:rPr>
          <w:rFonts w:ascii="Times New Roman" w:eastAsia="Times New Roman" w:hAnsi="Times New Roman" w:cs="Times New Roman"/>
          <w:b/>
          <w:sz w:val="24"/>
          <w:szCs w:val="24"/>
          <w:u w:val="single"/>
        </w:rPr>
      </w:pPr>
      <w:r w:rsidRPr="008C76D2">
        <w:rPr>
          <w:rFonts w:ascii="Times New Roman" w:eastAsia="Times New Roman" w:hAnsi="Times New Roman" w:cs="Times New Roman"/>
          <w:b/>
          <w:sz w:val="24"/>
          <w:szCs w:val="24"/>
          <w:u w:val="single"/>
        </w:rPr>
        <w:t>Teaching plan of Applied Ethics (26</w:t>
      </w:r>
      <w:r w:rsidRPr="008C76D2">
        <w:rPr>
          <w:rFonts w:ascii="Times New Roman" w:eastAsia="Times New Roman" w:hAnsi="Times New Roman" w:cs="Times New Roman"/>
          <w:b/>
          <w:sz w:val="24"/>
          <w:szCs w:val="24"/>
          <w:u w:val="single"/>
          <w:vertAlign w:val="superscript"/>
        </w:rPr>
        <w:t>th</w:t>
      </w:r>
      <w:r w:rsidRPr="008C76D2">
        <w:rPr>
          <w:rFonts w:ascii="Times New Roman" w:eastAsia="Times New Roman" w:hAnsi="Times New Roman" w:cs="Times New Roman"/>
          <w:b/>
          <w:sz w:val="24"/>
          <w:szCs w:val="24"/>
          <w:u w:val="single"/>
        </w:rPr>
        <w:t xml:space="preserve"> August to 12</w:t>
      </w:r>
      <w:r w:rsidRPr="008C76D2">
        <w:rPr>
          <w:rFonts w:ascii="Times New Roman" w:eastAsia="Times New Roman" w:hAnsi="Times New Roman" w:cs="Times New Roman"/>
          <w:b/>
          <w:sz w:val="24"/>
          <w:szCs w:val="24"/>
          <w:u w:val="single"/>
          <w:vertAlign w:val="superscript"/>
        </w:rPr>
        <w:t>th</w:t>
      </w:r>
      <w:r w:rsidRPr="008C76D2">
        <w:rPr>
          <w:rFonts w:ascii="Times New Roman" w:eastAsia="Times New Roman" w:hAnsi="Times New Roman" w:cs="Times New Roman"/>
          <w:b/>
          <w:sz w:val="24"/>
          <w:szCs w:val="24"/>
          <w:u w:val="single"/>
        </w:rPr>
        <w:t xml:space="preserve"> December 2022)</w:t>
      </w:r>
    </w:p>
    <w:p w:rsidR="00AF2696" w:rsidRPr="008C76D2" w:rsidRDefault="00AF2696" w:rsidP="00AF2696">
      <w:pPr>
        <w:spacing w:line="240" w:lineRule="auto"/>
        <w:ind w:left="180"/>
        <w:rPr>
          <w:rFonts w:ascii="Times New Roman" w:hAnsi="Times New Roman" w:cs="Times New Roman"/>
          <w:sz w:val="24"/>
          <w:szCs w:val="24"/>
        </w:rPr>
      </w:pPr>
      <w:r w:rsidRPr="008C76D2">
        <w:rPr>
          <w:rFonts w:ascii="Times New Roman" w:eastAsia="Times New Roman" w:hAnsi="Times New Roman" w:cs="Times New Roman"/>
          <w:b/>
          <w:sz w:val="24"/>
          <w:szCs w:val="24"/>
        </w:rPr>
        <w:t>Course and Year: B.A (Hons.) 2nd yr.</w:t>
      </w:r>
    </w:p>
    <w:p w:rsidR="00AF2696" w:rsidRPr="008C76D2" w:rsidRDefault="00AF2696" w:rsidP="00AF2696">
      <w:pPr>
        <w:spacing w:line="240" w:lineRule="auto"/>
        <w:ind w:left="180"/>
        <w:rPr>
          <w:rFonts w:ascii="Times New Roman" w:hAnsi="Times New Roman" w:cs="Times New Roman"/>
          <w:sz w:val="24"/>
          <w:szCs w:val="24"/>
        </w:rPr>
      </w:pPr>
      <w:r w:rsidRPr="008C76D2">
        <w:rPr>
          <w:rFonts w:ascii="Times New Roman" w:eastAsia="Times New Roman" w:hAnsi="Times New Roman" w:cs="Times New Roman"/>
          <w:b/>
          <w:sz w:val="24"/>
          <w:szCs w:val="24"/>
        </w:rPr>
        <w:t>Semester: 3</w:t>
      </w:r>
      <w:r w:rsidRPr="008C76D2">
        <w:rPr>
          <w:rFonts w:ascii="Times New Roman" w:eastAsia="Times New Roman" w:hAnsi="Times New Roman" w:cs="Times New Roman"/>
          <w:b/>
          <w:sz w:val="24"/>
          <w:szCs w:val="24"/>
          <w:vertAlign w:val="superscript"/>
        </w:rPr>
        <w:t>rd</w:t>
      </w:r>
      <w:r w:rsidRPr="008C76D2">
        <w:rPr>
          <w:rFonts w:ascii="Times New Roman" w:eastAsia="Times New Roman" w:hAnsi="Times New Roman" w:cs="Times New Roman"/>
          <w:b/>
          <w:sz w:val="24"/>
          <w:szCs w:val="24"/>
        </w:rPr>
        <w:t xml:space="preserve"> </w:t>
      </w:r>
      <w:proofErr w:type="spellStart"/>
      <w:proofErr w:type="gramStart"/>
      <w:r w:rsidRPr="008C76D2">
        <w:rPr>
          <w:rFonts w:ascii="Times New Roman" w:eastAsia="Times New Roman" w:hAnsi="Times New Roman" w:cs="Times New Roman"/>
          <w:b/>
          <w:sz w:val="24"/>
          <w:szCs w:val="24"/>
        </w:rPr>
        <w:t>Sem</w:t>
      </w:r>
      <w:proofErr w:type="spellEnd"/>
      <w:proofErr w:type="gramEnd"/>
    </w:p>
    <w:bookmarkEnd w:id="1"/>
    <w:p w:rsidR="00AF2696" w:rsidRPr="008C76D2" w:rsidRDefault="00AF2696" w:rsidP="00AF2696">
      <w:pPr>
        <w:spacing w:line="240" w:lineRule="auto"/>
        <w:rPr>
          <w:rFonts w:ascii="Times New Roman" w:hAnsi="Times New Roman" w:cs="Times New Roman"/>
          <w:sz w:val="24"/>
          <w:szCs w:val="24"/>
        </w:rPr>
      </w:pPr>
      <w:r w:rsidRPr="008C76D2">
        <w:rPr>
          <w:rFonts w:ascii="Times New Roman" w:eastAsia="Times New Roman" w:hAnsi="Times New Roman" w:cs="Times New Roman"/>
          <w:b/>
          <w:sz w:val="24"/>
          <w:szCs w:val="24"/>
        </w:rPr>
        <w:t xml:space="preserve">   Taught in sharing: (</w:t>
      </w:r>
      <w:proofErr w:type="spellStart"/>
      <w:r w:rsidRPr="008C76D2">
        <w:rPr>
          <w:rFonts w:ascii="Times New Roman" w:eastAsia="Times New Roman" w:hAnsi="Times New Roman" w:cs="Times New Roman"/>
          <w:b/>
          <w:sz w:val="24"/>
          <w:szCs w:val="24"/>
        </w:rPr>
        <w:t>Shiwani</w:t>
      </w:r>
      <w:proofErr w:type="spellEnd"/>
      <w:r w:rsidRPr="008C76D2">
        <w:rPr>
          <w:rFonts w:ascii="Times New Roman" w:eastAsia="Times New Roman" w:hAnsi="Times New Roman" w:cs="Times New Roman"/>
          <w:b/>
          <w:sz w:val="24"/>
          <w:szCs w:val="24"/>
        </w:rPr>
        <w:t xml:space="preserve"> </w:t>
      </w:r>
      <w:proofErr w:type="spellStart"/>
      <w:r w:rsidRPr="008C76D2">
        <w:rPr>
          <w:rFonts w:ascii="Times New Roman" w:eastAsia="Times New Roman" w:hAnsi="Times New Roman" w:cs="Times New Roman"/>
          <w:b/>
          <w:sz w:val="24"/>
          <w:szCs w:val="24"/>
        </w:rPr>
        <w:t>Burnwal</w:t>
      </w:r>
      <w:proofErr w:type="spellEnd"/>
      <w:r w:rsidRPr="008C76D2">
        <w:rPr>
          <w:rFonts w:ascii="Times New Roman" w:eastAsia="Times New Roman" w:hAnsi="Times New Roman" w:cs="Times New Roman"/>
          <w:b/>
          <w:sz w:val="24"/>
          <w:szCs w:val="24"/>
        </w:rPr>
        <w:t>- Unit: 1 and 4, Vijay Kumar-Unit: 2 and 3)</w:t>
      </w:r>
    </w:p>
    <w:p w:rsidR="00AF2696" w:rsidRPr="008C76D2" w:rsidRDefault="00AF2696" w:rsidP="00AF2696">
      <w:pPr>
        <w:spacing w:line="240" w:lineRule="auto"/>
        <w:ind w:left="180"/>
        <w:rPr>
          <w:rFonts w:ascii="Times New Roman" w:hAnsi="Times New Roman" w:cs="Times New Roman"/>
          <w:sz w:val="24"/>
          <w:szCs w:val="24"/>
        </w:rPr>
      </w:pPr>
      <w:r w:rsidRPr="008C76D2">
        <w:rPr>
          <w:rFonts w:ascii="Times New Roman" w:eastAsia="Times New Roman" w:hAnsi="Times New Roman" w:cs="Times New Roman"/>
          <w:b/>
          <w:sz w:val="24"/>
          <w:szCs w:val="24"/>
        </w:rPr>
        <w:t>Paper: Applied ethics</w:t>
      </w:r>
    </w:p>
    <w:p w:rsidR="00AF2696" w:rsidRPr="008C76D2" w:rsidRDefault="00792815" w:rsidP="00AF2696">
      <w:pPr>
        <w:spacing w:line="240" w:lineRule="auto"/>
        <w:ind w:left="180"/>
        <w:rPr>
          <w:rFonts w:ascii="Times New Roman" w:hAnsi="Times New Roman" w:cs="Times New Roman"/>
          <w:sz w:val="24"/>
          <w:szCs w:val="24"/>
        </w:rPr>
      </w:pPr>
      <w:r w:rsidRPr="008C76D2">
        <w:rPr>
          <w:rFonts w:ascii="Times New Roman" w:eastAsia="Times New Roman" w:hAnsi="Times New Roman" w:cs="Times New Roman"/>
          <w:b/>
          <w:sz w:val="24"/>
          <w:szCs w:val="24"/>
        </w:rPr>
        <w:t>Faculties</w:t>
      </w:r>
      <w:r w:rsidR="00AF2696" w:rsidRPr="008C76D2">
        <w:rPr>
          <w:rFonts w:ascii="Times New Roman" w:eastAsia="Times New Roman" w:hAnsi="Times New Roman" w:cs="Times New Roman"/>
          <w:b/>
          <w:sz w:val="24"/>
          <w:szCs w:val="24"/>
        </w:rPr>
        <w:t xml:space="preserve">: </w:t>
      </w:r>
      <w:r w:rsidR="00AF2696" w:rsidRPr="008C76D2">
        <w:rPr>
          <w:rFonts w:ascii="Times New Roman" w:eastAsia="Times New Roman" w:hAnsi="Times New Roman" w:cs="Times New Roman"/>
          <w:b/>
          <w:sz w:val="24"/>
          <w:szCs w:val="24"/>
          <w:lang w:bidi="hi-IN"/>
        </w:rPr>
        <w:t>Vijay Kumar (</w:t>
      </w:r>
      <w:r w:rsidR="00AF2696" w:rsidRPr="008C76D2">
        <w:rPr>
          <w:rFonts w:ascii="Times New Roman" w:hAnsi="Times New Roman" w:cs="Times New Roman"/>
          <w:sz w:val="24"/>
          <w:szCs w:val="24"/>
          <w:lang w:bidi="hi-IN"/>
        </w:rPr>
        <w:t>2 Lecture + 1 Tut</w:t>
      </w:r>
      <w:r w:rsidR="00AF2696" w:rsidRPr="008C76D2">
        <w:rPr>
          <w:rFonts w:ascii="Times New Roman" w:eastAsia="Times New Roman" w:hAnsi="Times New Roman" w:cs="Times New Roman"/>
          <w:b/>
          <w:sz w:val="24"/>
          <w:szCs w:val="24"/>
          <w:lang w:bidi="hi-IN"/>
        </w:rPr>
        <w:t xml:space="preserve">) and </w:t>
      </w:r>
      <w:proofErr w:type="spellStart"/>
      <w:r w:rsidR="00AF2696" w:rsidRPr="008C76D2">
        <w:rPr>
          <w:rFonts w:ascii="Times New Roman" w:eastAsia="Times New Roman" w:hAnsi="Times New Roman" w:cs="Times New Roman"/>
          <w:b/>
          <w:sz w:val="24"/>
          <w:szCs w:val="24"/>
        </w:rPr>
        <w:t>Shiwani</w:t>
      </w:r>
      <w:proofErr w:type="spellEnd"/>
      <w:r w:rsidR="00AF2696" w:rsidRPr="008C76D2">
        <w:rPr>
          <w:rFonts w:ascii="Times New Roman" w:eastAsia="Times New Roman" w:hAnsi="Times New Roman" w:cs="Times New Roman"/>
          <w:b/>
          <w:sz w:val="24"/>
          <w:szCs w:val="24"/>
        </w:rPr>
        <w:t xml:space="preserve"> </w:t>
      </w:r>
      <w:proofErr w:type="spellStart"/>
      <w:r w:rsidR="00AF2696" w:rsidRPr="008C76D2">
        <w:rPr>
          <w:rFonts w:ascii="Times New Roman" w:eastAsia="Times New Roman" w:hAnsi="Times New Roman" w:cs="Times New Roman"/>
          <w:b/>
          <w:sz w:val="24"/>
          <w:szCs w:val="24"/>
        </w:rPr>
        <w:t>Burnwal</w:t>
      </w:r>
      <w:proofErr w:type="spellEnd"/>
      <w:r w:rsidR="00AF2696" w:rsidRPr="008C76D2">
        <w:rPr>
          <w:rFonts w:ascii="Times New Roman" w:eastAsia="Times New Roman" w:hAnsi="Times New Roman" w:cs="Times New Roman"/>
          <w:b/>
          <w:sz w:val="24"/>
          <w:szCs w:val="24"/>
        </w:rPr>
        <w:t xml:space="preserve"> (</w:t>
      </w:r>
      <w:r w:rsidR="00AF2696" w:rsidRPr="008C76D2">
        <w:rPr>
          <w:rFonts w:ascii="Times New Roman" w:hAnsi="Times New Roman" w:cs="Times New Roman"/>
          <w:sz w:val="24"/>
          <w:szCs w:val="24"/>
          <w:lang w:bidi="hi-IN"/>
        </w:rPr>
        <w:t>3 Lecture + 1 Tut</w:t>
      </w:r>
      <w:r w:rsidR="00AF2696" w:rsidRPr="008C76D2">
        <w:rPr>
          <w:rFonts w:ascii="Times New Roman" w:eastAsia="Times New Roman" w:hAnsi="Times New Roman" w:cs="Times New Roman"/>
          <w:b/>
          <w:sz w:val="24"/>
          <w:szCs w:val="24"/>
          <w:lang w:bidi="hi-IN"/>
        </w:rPr>
        <w:t>)</w:t>
      </w:r>
    </w:p>
    <w:p w:rsidR="00AF2696" w:rsidRPr="008C76D2" w:rsidRDefault="00AF2696" w:rsidP="00AF2696">
      <w:pPr>
        <w:ind w:left="180"/>
        <w:rPr>
          <w:rFonts w:ascii="Times New Roman" w:eastAsia="Times New Roman" w:hAnsi="Times New Roman" w:cs="Times New Roman"/>
          <w:b/>
          <w:sz w:val="24"/>
          <w:szCs w:val="24"/>
        </w:rPr>
      </w:pPr>
      <w:r w:rsidRPr="008C76D2">
        <w:rPr>
          <w:rFonts w:ascii="Times New Roman" w:eastAsia="Times New Roman" w:hAnsi="Times New Roman" w:cs="Times New Roman"/>
          <w:b/>
          <w:sz w:val="24"/>
          <w:szCs w:val="24"/>
        </w:rPr>
        <w:t xml:space="preserve">No. of Classes </w:t>
      </w:r>
      <w:r w:rsidRPr="008C76D2">
        <w:rPr>
          <w:rFonts w:ascii="Times New Roman" w:eastAsia="Times New Roman" w:hAnsi="Times New Roman" w:cs="Times New Roman"/>
          <w:sz w:val="24"/>
          <w:szCs w:val="24"/>
        </w:rPr>
        <w:t>(per week)</w:t>
      </w:r>
      <w:r w:rsidRPr="008C76D2">
        <w:rPr>
          <w:rFonts w:ascii="Times New Roman" w:eastAsia="Times New Roman" w:hAnsi="Times New Roman" w:cs="Times New Roman"/>
          <w:b/>
          <w:sz w:val="24"/>
          <w:szCs w:val="24"/>
        </w:rPr>
        <w:t>:  5 Lecture and 2 Tutorials</w:t>
      </w:r>
    </w:p>
    <w:p w:rsidR="008C76D2" w:rsidRPr="008C76D2" w:rsidRDefault="003E46EB" w:rsidP="008C76D2">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Progra</w:t>
      </w:r>
      <w:r w:rsidR="008C76D2" w:rsidRPr="008C76D2">
        <w:rPr>
          <w:rFonts w:ascii="Times New Roman" w:eastAsia="Times New Roman" w:hAnsi="Times New Roman" w:cs="Times New Roman"/>
          <w:b/>
          <w:sz w:val="24"/>
          <w:szCs w:val="24"/>
        </w:rPr>
        <w:t>mme</w:t>
      </w:r>
      <w:proofErr w:type="spellEnd"/>
      <w:r w:rsidR="008C76D2" w:rsidRPr="008C76D2">
        <w:rPr>
          <w:rFonts w:ascii="Times New Roman" w:eastAsia="Times New Roman" w:hAnsi="Times New Roman" w:cs="Times New Roman"/>
          <w:b/>
          <w:sz w:val="24"/>
          <w:szCs w:val="24"/>
        </w:rPr>
        <w:t xml:space="preserve"> Objective:</w:t>
      </w:r>
    </w:p>
    <w:p w:rsidR="008C76D2" w:rsidRPr="008C76D2" w:rsidRDefault="008C76D2" w:rsidP="008C76D2">
      <w:pPr>
        <w:pStyle w:val="Default"/>
        <w:jc w:val="both"/>
      </w:pPr>
      <w:r w:rsidRPr="008C76D2">
        <w:t xml:space="preserve">Objectives </w:t>
      </w:r>
      <w:r w:rsidR="003E46EB">
        <w:t xml:space="preserve">of the </w:t>
      </w:r>
      <w:proofErr w:type="spellStart"/>
      <w:r w:rsidR="003E46EB">
        <w:t>progra</w:t>
      </w:r>
      <w:r>
        <w:t>mme</w:t>
      </w:r>
      <w:proofErr w:type="spellEnd"/>
      <w:r>
        <w:t xml:space="preserve"> are</w:t>
      </w:r>
      <w:r w:rsidR="003E46EB">
        <w:t xml:space="preserve"> following:</w:t>
      </w:r>
      <w:bookmarkStart w:id="2" w:name="_GoBack"/>
      <w:bookmarkEnd w:id="2"/>
    </w:p>
    <w:p w:rsidR="008C76D2" w:rsidRPr="008C76D2" w:rsidRDefault="008C76D2" w:rsidP="008C76D2">
      <w:pPr>
        <w:pStyle w:val="Default"/>
        <w:jc w:val="both"/>
      </w:pPr>
      <w:r w:rsidRPr="008C76D2">
        <w:t xml:space="preserve">a) Inculcate strong curiosity about philosophy </w:t>
      </w:r>
    </w:p>
    <w:p w:rsidR="008C76D2" w:rsidRPr="008C76D2" w:rsidRDefault="00EF4C8E" w:rsidP="008C76D2">
      <w:pPr>
        <w:pStyle w:val="Default"/>
        <w:jc w:val="both"/>
      </w:pPr>
      <w:r>
        <w:t>b)</w:t>
      </w:r>
      <w:r w:rsidR="008C76D2" w:rsidRPr="008C76D2">
        <w:t xml:space="preserve"> Develop understanding of definitions, key concepts, and principles of various theories of philosophers and develop comparing and contrasting techniques regarding the various theories </w:t>
      </w:r>
    </w:p>
    <w:p w:rsidR="008C76D2" w:rsidRPr="008C76D2" w:rsidRDefault="00EF4C8E" w:rsidP="00EF4C8E">
      <w:pPr>
        <w:jc w:val="both"/>
        <w:rPr>
          <w:rFonts w:ascii="Times New Roman" w:eastAsia="Times New Roman" w:hAnsi="Times New Roman" w:cs="Times New Roman"/>
          <w:b/>
          <w:sz w:val="24"/>
          <w:szCs w:val="24"/>
        </w:rPr>
      </w:pPr>
      <w:r>
        <w:rPr>
          <w:rFonts w:ascii="Times New Roman" w:hAnsi="Times New Roman" w:cs="Times New Roman"/>
          <w:sz w:val="24"/>
          <w:szCs w:val="24"/>
        </w:rPr>
        <w:t>c)</w:t>
      </w:r>
      <w:r w:rsidR="008C76D2" w:rsidRPr="008C76D2">
        <w:rPr>
          <w:rFonts w:ascii="Times New Roman" w:hAnsi="Times New Roman" w:cs="Times New Roman"/>
          <w:sz w:val="24"/>
          <w:szCs w:val="24"/>
        </w:rPr>
        <w:t xml:space="preserve"> </w:t>
      </w:r>
      <w:r>
        <w:rPr>
          <w:rFonts w:ascii="Times New Roman" w:hAnsi="Times New Roman" w:cs="Mangal"/>
          <w:sz w:val="24"/>
          <w:szCs w:val="21"/>
          <w:lang w:bidi="hi-IN"/>
        </w:rPr>
        <w:t>E</w:t>
      </w:r>
      <w:r w:rsidR="008C76D2" w:rsidRPr="008C76D2">
        <w:rPr>
          <w:rFonts w:ascii="Times New Roman" w:hAnsi="Times New Roman" w:cs="Times New Roman"/>
          <w:sz w:val="24"/>
          <w:szCs w:val="24"/>
        </w:rPr>
        <w:t>nable learners/students to apply the knowledge and skills acquired by them to solve specific theoretical and applied problems in philosophy, especially ethical and bio ethical fields</w:t>
      </w:r>
      <w:r>
        <w:rPr>
          <w:rFonts w:ascii="Times New Roman" w:hAnsi="Times New Roman" w:cs="Times New Roman"/>
          <w:sz w:val="24"/>
          <w:szCs w:val="24"/>
        </w:rPr>
        <w:t>.</w:t>
      </w:r>
    </w:p>
    <w:p w:rsidR="008C76D2" w:rsidRPr="008C76D2" w:rsidRDefault="00AF2696" w:rsidP="00AF2696">
      <w:pPr>
        <w:rPr>
          <w:rFonts w:ascii="Times New Roman" w:eastAsia="Times New Roman" w:hAnsi="Times New Roman" w:cs="Times New Roman"/>
          <w:b/>
          <w:sz w:val="24"/>
          <w:szCs w:val="24"/>
        </w:rPr>
      </w:pPr>
      <w:r w:rsidRPr="008C76D2">
        <w:rPr>
          <w:rFonts w:ascii="Times New Roman" w:eastAsia="Times New Roman" w:hAnsi="Times New Roman" w:cs="Times New Roman"/>
          <w:b/>
          <w:sz w:val="24"/>
          <w:szCs w:val="24"/>
        </w:rPr>
        <w:t>Course Objective</w:t>
      </w:r>
      <w:r w:rsidR="008C76D2" w:rsidRPr="008C76D2">
        <w:rPr>
          <w:rFonts w:ascii="Times New Roman" w:eastAsia="Times New Roman" w:hAnsi="Times New Roman" w:cs="Times New Roman"/>
          <w:b/>
          <w:sz w:val="24"/>
          <w:szCs w:val="24"/>
        </w:rPr>
        <w:t>:</w:t>
      </w:r>
    </w:p>
    <w:p w:rsidR="00AF2696" w:rsidRPr="008C76D2" w:rsidRDefault="00AF2696" w:rsidP="008C76D2">
      <w:pPr>
        <w:rPr>
          <w:rFonts w:ascii="Times New Roman" w:hAnsi="Times New Roman" w:cs="Times New Roman"/>
          <w:b/>
          <w:sz w:val="24"/>
          <w:szCs w:val="24"/>
        </w:rPr>
      </w:pPr>
      <w:r w:rsidRPr="008C76D2">
        <w:rPr>
          <w:rFonts w:ascii="Times New Roman" w:eastAsia="Times New Roman" w:hAnsi="Times New Roman" w:cs="Times New Roman"/>
          <w:sz w:val="24"/>
          <w:szCs w:val="24"/>
        </w:rPr>
        <w:t>The paper shall give a vision that merges the social with ethical understanding of choices. The issues in human lives that touch each one of us must be synergized for all and this course makes that outcome a good possibility.</w:t>
      </w:r>
      <w:r w:rsidR="008C76D2" w:rsidRPr="008C76D2">
        <w:rPr>
          <w:rFonts w:ascii="Times New Roman" w:hAnsi="Times New Roman" w:cs="Times New Roman"/>
          <w:b/>
          <w:sz w:val="24"/>
          <w:szCs w:val="24"/>
        </w:rPr>
        <w:t xml:space="preserve"> </w:t>
      </w:r>
    </w:p>
    <w:p w:rsidR="00AF2696" w:rsidRPr="008C76D2" w:rsidRDefault="00AF2696" w:rsidP="00AF2696">
      <w:pPr>
        <w:spacing w:line="240" w:lineRule="auto"/>
        <w:jc w:val="center"/>
        <w:rPr>
          <w:rFonts w:ascii="Times New Roman" w:hAnsi="Times New Roman" w:cs="Times New Roman"/>
          <w:b/>
          <w:sz w:val="24"/>
          <w:szCs w:val="24"/>
        </w:rPr>
      </w:pPr>
    </w:p>
    <w:p w:rsidR="00AF2696" w:rsidRPr="008C76D2" w:rsidRDefault="00AF2696" w:rsidP="00AF2696">
      <w:pPr>
        <w:spacing w:line="240" w:lineRule="auto"/>
        <w:ind w:left="60"/>
        <w:rPr>
          <w:rFonts w:ascii="Times New Roman" w:hAnsi="Times New Roman" w:cs="Times New Roman"/>
          <w:color w:val="000000"/>
          <w:sz w:val="24"/>
          <w:szCs w:val="24"/>
        </w:rPr>
      </w:pPr>
      <w:r w:rsidRPr="008C76D2">
        <w:rPr>
          <w:rFonts w:ascii="Times New Roman" w:hAnsi="Times New Roman" w:cs="Times New Roman"/>
          <w:b/>
          <w:sz w:val="24"/>
          <w:szCs w:val="24"/>
        </w:rPr>
        <w:t>UNIT I: Applied Ethics</w:t>
      </w:r>
      <w:r w:rsidRPr="008C76D2">
        <w:rPr>
          <w:rFonts w:ascii="Times New Roman" w:hAnsi="Times New Roman" w:cs="Times New Roman"/>
          <w:b/>
          <w:color w:val="000000"/>
          <w:sz w:val="24"/>
          <w:szCs w:val="24"/>
        </w:rPr>
        <w:t xml:space="preserve"> (26</w:t>
      </w:r>
      <w:r w:rsidRPr="008C76D2">
        <w:rPr>
          <w:rFonts w:ascii="Times New Roman" w:hAnsi="Times New Roman" w:cs="Times New Roman"/>
          <w:b/>
          <w:color w:val="000000"/>
          <w:sz w:val="24"/>
          <w:szCs w:val="24"/>
          <w:vertAlign w:val="superscript"/>
        </w:rPr>
        <w:t>th</w:t>
      </w:r>
      <w:r w:rsidRPr="008C76D2">
        <w:rPr>
          <w:rFonts w:ascii="Times New Roman" w:hAnsi="Times New Roman" w:cs="Times New Roman"/>
          <w:b/>
          <w:color w:val="000000"/>
          <w:sz w:val="24"/>
          <w:szCs w:val="24"/>
        </w:rPr>
        <w:t xml:space="preserve"> August- </w:t>
      </w:r>
      <w:r w:rsidRPr="008C76D2">
        <w:rPr>
          <w:rFonts w:ascii="Times New Roman" w:hAnsi="Times New Roman" w:cs="Times New Roman"/>
          <w:b/>
          <w:sz w:val="24"/>
          <w:szCs w:val="24"/>
        </w:rPr>
        <w:t>25</w:t>
      </w:r>
      <w:r w:rsidRPr="008C76D2">
        <w:rPr>
          <w:rFonts w:ascii="Times New Roman" w:hAnsi="Times New Roman" w:cs="Times New Roman"/>
          <w:b/>
          <w:sz w:val="24"/>
          <w:szCs w:val="24"/>
          <w:vertAlign w:val="superscript"/>
        </w:rPr>
        <w:t xml:space="preserve">th </w:t>
      </w:r>
      <w:r w:rsidRPr="008C76D2">
        <w:rPr>
          <w:rFonts w:ascii="Times New Roman" w:hAnsi="Times New Roman" w:cs="Times New Roman"/>
          <w:b/>
          <w:sz w:val="24"/>
          <w:szCs w:val="24"/>
        </w:rPr>
        <w:t>September</w:t>
      </w:r>
      <w:r w:rsidRPr="008C76D2">
        <w:rPr>
          <w:rFonts w:ascii="Times New Roman" w:hAnsi="Times New Roman" w:cs="Times New Roman"/>
          <w:b/>
          <w:color w:val="000000"/>
          <w:sz w:val="24"/>
          <w:szCs w:val="24"/>
        </w:rPr>
        <w:t>)</w:t>
      </w:r>
    </w:p>
    <w:p w:rsidR="00AF2696" w:rsidRPr="008C76D2" w:rsidRDefault="00AF2696" w:rsidP="00AF2696">
      <w:pPr>
        <w:spacing w:line="240" w:lineRule="auto"/>
        <w:rPr>
          <w:rFonts w:ascii="Times New Roman" w:hAnsi="Times New Roman" w:cs="Times New Roman"/>
          <w:color w:val="000000"/>
          <w:sz w:val="24"/>
          <w:szCs w:val="24"/>
        </w:rPr>
      </w:pPr>
      <w:r w:rsidRPr="008C76D2">
        <w:rPr>
          <w:rFonts w:ascii="Times New Roman" w:hAnsi="Times New Roman" w:cs="Times New Roman"/>
          <w:color w:val="000000"/>
          <w:sz w:val="24"/>
          <w:szCs w:val="24"/>
        </w:rPr>
        <w:t>An introduction to Applied Ethics</w:t>
      </w:r>
    </w:p>
    <w:p w:rsidR="00AF2696" w:rsidRPr="008C76D2" w:rsidRDefault="00AF2696" w:rsidP="00AF2696">
      <w:pPr>
        <w:spacing w:line="240" w:lineRule="auto"/>
        <w:rPr>
          <w:rFonts w:ascii="Times New Roman" w:hAnsi="Times New Roman" w:cs="Times New Roman"/>
          <w:b/>
          <w:bCs/>
          <w:sz w:val="24"/>
          <w:szCs w:val="24"/>
        </w:rPr>
      </w:pPr>
      <w:r w:rsidRPr="008C76D2">
        <w:rPr>
          <w:rFonts w:ascii="Times New Roman" w:hAnsi="Times New Roman" w:cs="Times New Roman"/>
          <w:b/>
          <w:bCs/>
          <w:sz w:val="24"/>
          <w:szCs w:val="24"/>
        </w:rPr>
        <w:t>Number of classes required to complete unit I- 25 classes</w:t>
      </w:r>
    </w:p>
    <w:p w:rsidR="00AF2696" w:rsidRPr="008C76D2" w:rsidRDefault="00AF2696" w:rsidP="00AF2696">
      <w:pPr>
        <w:spacing w:line="240" w:lineRule="auto"/>
        <w:ind w:left="60"/>
        <w:rPr>
          <w:rFonts w:ascii="Times New Roman" w:hAnsi="Times New Roman" w:cs="Times New Roman"/>
          <w:sz w:val="24"/>
          <w:szCs w:val="24"/>
        </w:rPr>
      </w:pPr>
      <w:bookmarkStart w:id="3" w:name="_Hlk80564302"/>
      <w:r w:rsidRPr="008C76D2">
        <w:rPr>
          <w:rFonts w:ascii="Times New Roman" w:hAnsi="Times New Roman" w:cs="Times New Roman"/>
          <w:b/>
          <w:bCs/>
          <w:sz w:val="24"/>
          <w:szCs w:val="24"/>
        </w:rPr>
        <w:t>Essential</w:t>
      </w:r>
      <w:r w:rsidRPr="008C76D2">
        <w:rPr>
          <w:rFonts w:ascii="Times New Roman" w:hAnsi="Times New Roman" w:cs="Times New Roman"/>
          <w:b/>
          <w:sz w:val="24"/>
          <w:szCs w:val="24"/>
        </w:rPr>
        <w:t xml:space="preserve"> Readings:</w:t>
      </w:r>
    </w:p>
    <w:p w:rsidR="00AF2696" w:rsidRPr="008C76D2" w:rsidRDefault="00AF2696" w:rsidP="00AF2696">
      <w:pPr>
        <w:pStyle w:val="ListParagraph"/>
        <w:numPr>
          <w:ilvl w:val="0"/>
          <w:numId w:val="2"/>
        </w:numPr>
        <w:spacing w:after="0" w:line="240" w:lineRule="auto"/>
        <w:rPr>
          <w:rFonts w:ascii="Times New Roman" w:hAnsi="Times New Roman" w:cs="Times New Roman"/>
          <w:color w:val="000000"/>
          <w:sz w:val="24"/>
          <w:szCs w:val="24"/>
        </w:rPr>
      </w:pPr>
      <w:r w:rsidRPr="008C76D2">
        <w:rPr>
          <w:rFonts w:ascii="Times New Roman" w:hAnsi="Times New Roman" w:cs="Times New Roman"/>
          <w:color w:val="000000"/>
          <w:sz w:val="24"/>
          <w:szCs w:val="24"/>
        </w:rPr>
        <w:t>Singer Peter, Applied Ethics, oxford university press,1986</w:t>
      </w:r>
    </w:p>
    <w:p w:rsidR="00AF2696" w:rsidRPr="008C76D2" w:rsidRDefault="00AF2696" w:rsidP="00AF2696">
      <w:pPr>
        <w:spacing w:after="0" w:line="240" w:lineRule="auto"/>
        <w:ind w:left="1140"/>
        <w:rPr>
          <w:rFonts w:ascii="Times New Roman" w:hAnsi="Times New Roman" w:cs="Times New Roman"/>
          <w:color w:val="000000"/>
          <w:sz w:val="24"/>
          <w:szCs w:val="24"/>
        </w:rPr>
      </w:pPr>
    </w:p>
    <w:p w:rsidR="00AF2696" w:rsidRPr="008C76D2" w:rsidRDefault="00AF2696" w:rsidP="00AF2696">
      <w:pPr>
        <w:pStyle w:val="Default"/>
      </w:pPr>
      <w:r w:rsidRPr="008C76D2">
        <w:t xml:space="preserve">Unit </w:t>
      </w:r>
      <w:r w:rsidRPr="008C76D2">
        <w:rPr>
          <w:cs/>
          <w:lang w:bidi="hi-IN"/>
        </w:rPr>
        <w:t>2</w:t>
      </w:r>
      <w:r w:rsidRPr="008C76D2">
        <w:t xml:space="preserve"> </w:t>
      </w:r>
      <w:r w:rsidRPr="008C76D2">
        <w:rPr>
          <w:b/>
          <w:bCs/>
        </w:rPr>
        <w:t xml:space="preserve">Value of Human Life </w:t>
      </w:r>
    </w:p>
    <w:p w:rsidR="00AF2696" w:rsidRPr="008C76D2" w:rsidRDefault="00AF2696" w:rsidP="00AF2696">
      <w:pPr>
        <w:pStyle w:val="Default"/>
      </w:pPr>
      <w:r w:rsidRPr="008C76D2">
        <w:t xml:space="preserve">1. Human Rights </w:t>
      </w:r>
    </w:p>
    <w:p w:rsidR="00AF2696" w:rsidRPr="008C76D2" w:rsidRDefault="00AF2696" w:rsidP="00AF2696">
      <w:pPr>
        <w:pStyle w:val="Default"/>
        <w:rPr>
          <w:b/>
          <w:bCs/>
        </w:rPr>
      </w:pPr>
      <w:proofErr w:type="gramStart"/>
      <w:r w:rsidRPr="008C76D2">
        <w:t>2.Punishment</w:t>
      </w:r>
      <w:proofErr w:type="gramEnd"/>
      <w:r w:rsidRPr="008C76D2">
        <w:t xml:space="preserve"> </w:t>
      </w:r>
      <w:r w:rsidRPr="008C76D2">
        <w:rPr>
          <w:b/>
          <w:bCs/>
        </w:rPr>
        <w:t xml:space="preserve"> </w:t>
      </w:r>
    </w:p>
    <w:p w:rsidR="00AF2696" w:rsidRPr="008C76D2" w:rsidRDefault="00AF2696" w:rsidP="00AF2696">
      <w:pPr>
        <w:pStyle w:val="Default"/>
        <w:tabs>
          <w:tab w:val="left" w:pos="5100"/>
        </w:tabs>
        <w:rPr>
          <w:b/>
          <w:bCs/>
        </w:rPr>
      </w:pPr>
      <w:r w:rsidRPr="008C76D2">
        <w:rPr>
          <w:b/>
          <w:bCs/>
        </w:rPr>
        <w:tab/>
      </w:r>
    </w:p>
    <w:p w:rsidR="00AF2696" w:rsidRPr="008C76D2" w:rsidRDefault="00AF2696" w:rsidP="00AF2696">
      <w:pPr>
        <w:spacing w:line="240" w:lineRule="auto"/>
        <w:rPr>
          <w:rFonts w:ascii="Times New Roman" w:hAnsi="Times New Roman" w:cs="Times New Roman"/>
          <w:b/>
          <w:bCs/>
          <w:sz w:val="24"/>
          <w:szCs w:val="24"/>
        </w:rPr>
      </w:pPr>
      <w:r w:rsidRPr="008C76D2">
        <w:rPr>
          <w:rFonts w:ascii="Times New Roman" w:hAnsi="Times New Roman" w:cs="Times New Roman"/>
          <w:b/>
          <w:bCs/>
          <w:sz w:val="24"/>
          <w:szCs w:val="24"/>
        </w:rPr>
        <w:lastRenderedPageBreak/>
        <w:t xml:space="preserve">Number of classes required to complete unit 2- 15 classes </w:t>
      </w:r>
      <w:r w:rsidRPr="008C76D2">
        <w:rPr>
          <w:rFonts w:ascii="Times New Roman" w:eastAsia="Times New Roman" w:hAnsi="Times New Roman" w:cs="Times New Roman"/>
          <w:b/>
          <w:sz w:val="24"/>
          <w:szCs w:val="24"/>
        </w:rPr>
        <w:t>(29 August -17 Oct)</w:t>
      </w:r>
    </w:p>
    <w:p w:rsidR="00AF2696" w:rsidRPr="008C76D2" w:rsidRDefault="00AF2696" w:rsidP="00AF2696">
      <w:pPr>
        <w:pStyle w:val="Default"/>
      </w:pPr>
    </w:p>
    <w:p w:rsidR="00AF2696" w:rsidRPr="008C76D2" w:rsidRDefault="00AF2696" w:rsidP="00AF2696">
      <w:pPr>
        <w:pStyle w:val="Default"/>
        <w:rPr>
          <w:b/>
          <w:bCs/>
          <w:cs/>
          <w:lang w:bidi="hi-IN"/>
        </w:rPr>
      </w:pPr>
      <w:r w:rsidRPr="008C76D2">
        <w:rPr>
          <w:b/>
          <w:bCs/>
        </w:rPr>
        <w:t>Essential Readings:</w:t>
      </w:r>
    </w:p>
    <w:p w:rsidR="00AF2696" w:rsidRPr="008C76D2" w:rsidRDefault="00AF2696" w:rsidP="00AF2696">
      <w:pPr>
        <w:pStyle w:val="Default"/>
      </w:pPr>
      <w:proofErr w:type="spellStart"/>
      <w:r w:rsidRPr="008C76D2">
        <w:t>Motilal</w:t>
      </w:r>
      <w:proofErr w:type="spellEnd"/>
      <w:r w:rsidRPr="008C76D2">
        <w:t xml:space="preserve"> Shashi, Applied Ethics and Human Rights: Conceptual Analysis and Contextual Applications, London, Anthem Press, 2010 </w:t>
      </w:r>
    </w:p>
    <w:p w:rsidR="00AF2696" w:rsidRPr="008C76D2" w:rsidRDefault="00AF2696" w:rsidP="00AF2696">
      <w:pPr>
        <w:spacing w:line="240" w:lineRule="auto"/>
        <w:rPr>
          <w:rFonts w:ascii="Times New Roman" w:hAnsi="Times New Roman" w:cs="Times New Roman"/>
          <w:b/>
          <w:bCs/>
          <w:sz w:val="24"/>
          <w:szCs w:val="24"/>
        </w:rPr>
      </w:pPr>
      <w:r w:rsidRPr="008C76D2">
        <w:rPr>
          <w:rFonts w:ascii="Times New Roman" w:hAnsi="Times New Roman" w:cs="Times New Roman"/>
          <w:sz w:val="24"/>
          <w:szCs w:val="24"/>
        </w:rPr>
        <w:t xml:space="preserve">Nuttall Jon, Moral Questions: An Introduction to Ethics, Polity Press, 1993 </w:t>
      </w:r>
      <w:r w:rsidRPr="008C76D2">
        <w:rPr>
          <w:rFonts w:ascii="Times New Roman" w:hAnsi="Times New Roman" w:cs="Times New Roman"/>
          <w:b/>
          <w:bCs/>
          <w:sz w:val="24"/>
          <w:szCs w:val="24"/>
        </w:rPr>
        <w:t xml:space="preserve"> </w:t>
      </w:r>
    </w:p>
    <w:p w:rsidR="00AF2696" w:rsidRPr="008C76D2" w:rsidRDefault="00AF2696" w:rsidP="00AF2696">
      <w:pPr>
        <w:rPr>
          <w:rFonts w:ascii="Times New Roman" w:hAnsi="Times New Roman" w:cs="Times New Roman"/>
          <w:sz w:val="24"/>
          <w:szCs w:val="24"/>
        </w:rPr>
      </w:pPr>
    </w:p>
    <w:p w:rsidR="00AF2696" w:rsidRPr="008C76D2" w:rsidRDefault="00AF2696" w:rsidP="00AF2696">
      <w:pPr>
        <w:rPr>
          <w:rFonts w:ascii="Times New Roman" w:hAnsi="Times New Roman" w:cs="Times New Roman"/>
          <w:sz w:val="24"/>
          <w:szCs w:val="24"/>
        </w:rPr>
      </w:pPr>
      <w:r w:rsidRPr="008C76D2">
        <w:rPr>
          <w:rFonts w:ascii="Times New Roman" w:hAnsi="Times New Roman" w:cs="Times New Roman"/>
          <w:sz w:val="24"/>
          <w:szCs w:val="24"/>
        </w:rPr>
        <w:t xml:space="preserve">Unit 3 </w:t>
      </w:r>
      <w:r w:rsidRPr="008C76D2">
        <w:rPr>
          <w:rFonts w:ascii="Times New Roman" w:hAnsi="Times New Roman" w:cs="Times New Roman"/>
          <w:b/>
          <w:bCs/>
          <w:sz w:val="24"/>
          <w:szCs w:val="24"/>
        </w:rPr>
        <w:t xml:space="preserve">Environmental Ethics </w:t>
      </w:r>
    </w:p>
    <w:p w:rsidR="00AF2696" w:rsidRPr="008C76D2" w:rsidRDefault="00AF2696" w:rsidP="00AF2696">
      <w:pPr>
        <w:pStyle w:val="Default"/>
      </w:pPr>
      <w:r w:rsidRPr="008C76D2">
        <w:t xml:space="preserve">1. Nature as Means or End. </w:t>
      </w:r>
    </w:p>
    <w:p w:rsidR="00AF2696" w:rsidRPr="008C76D2" w:rsidRDefault="00AF2696" w:rsidP="00AF2696">
      <w:pPr>
        <w:pStyle w:val="Default"/>
      </w:pPr>
      <w:r w:rsidRPr="008C76D2">
        <w:t xml:space="preserve">2. Respect for animals and ecology </w:t>
      </w:r>
    </w:p>
    <w:p w:rsidR="00AF2696" w:rsidRPr="008C76D2" w:rsidRDefault="00AF2696" w:rsidP="00AF2696">
      <w:pPr>
        <w:spacing w:line="240" w:lineRule="auto"/>
        <w:rPr>
          <w:rFonts w:ascii="Times New Roman" w:hAnsi="Times New Roman" w:cs="Times New Roman"/>
          <w:b/>
          <w:bCs/>
          <w:sz w:val="24"/>
          <w:szCs w:val="24"/>
        </w:rPr>
      </w:pPr>
      <w:r w:rsidRPr="008C76D2">
        <w:rPr>
          <w:rFonts w:ascii="Times New Roman" w:hAnsi="Times New Roman" w:cs="Times New Roman"/>
          <w:b/>
          <w:bCs/>
          <w:sz w:val="24"/>
          <w:szCs w:val="24"/>
        </w:rPr>
        <w:t xml:space="preserve">Number of classes required to complete unit 3- 14 classes (18 October to 6 December) </w:t>
      </w:r>
    </w:p>
    <w:p w:rsidR="00792815" w:rsidRPr="008C76D2" w:rsidRDefault="00792815" w:rsidP="00792815">
      <w:pPr>
        <w:spacing w:after="0" w:line="0" w:lineRule="atLeast"/>
        <w:rPr>
          <w:rFonts w:ascii="Times New Roman" w:eastAsia="Times New Roman" w:hAnsi="Times New Roman" w:cs="Times New Roman"/>
          <w:b/>
          <w:sz w:val="24"/>
          <w:szCs w:val="24"/>
        </w:rPr>
      </w:pPr>
      <w:r w:rsidRPr="008C76D2">
        <w:rPr>
          <w:rFonts w:ascii="Times New Roman" w:eastAsia="Times New Roman" w:hAnsi="Times New Roman" w:cs="Times New Roman"/>
          <w:b/>
          <w:sz w:val="24"/>
          <w:szCs w:val="24"/>
        </w:rPr>
        <w:t>Revisionary Classes: 2 classes (12-13 Dec)</w:t>
      </w:r>
    </w:p>
    <w:p w:rsidR="00792815" w:rsidRPr="008C76D2" w:rsidRDefault="00792815" w:rsidP="00AF2696">
      <w:pPr>
        <w:spacing w:line="240" w:lineRule="auto"/>
        <w:rPr>
          <w:rFonts w:ascii="Times New Roman" w:hAnsi="Times New Roman" w:cs="Times New Roman"/>
          <w:b/>
          <w:bCs/>
          <w:sz w:val="24"/>
          <w:szCs w:val="24"/>
        </w:rPr>
      </w:pPr>
    </w:p>
    <w:p w:rsidR="00AF2696" w:rsidRPr="008C76D2" w:rsidRDefault="00AF2696" w:rsidP="00AF2696">
      <w:pPr>
        <w:pStyle w:val="Default"/>
        <w:rPr>
          <w:b/>
          <w:bCs/>
        </w:rPr>
      </w:pPr>
    </w:p>
    <w:p w:rsidR="00AF2696" w:rsidRPr="008C76D2" w:rsidRDefault="00AF2696" w:rsidP="00AF2696">
      <w:pPr>
        <w:pStyle w:val="Default"/>
        <w:rPr>
          <w:b/>
          <w:bCs/>
        </w:rPr>
      </w:pPr>
      <w:r w:rsidRPr="008C76D2">
        <w:rPr>
          <w:b/>
          <w:bCs/>
        </w:rPr>
        <w:t xml:space="preserve">Essential Reading: </w:t>
      </w:r>
    </w:p>
    <w:p w:rsidR="00AF2696" w:rsidRPr="008C76D2" w:rsidRDefault="00AF2696" w:rsidP="00AF2696">
      <w:pPr>
        <w:rPr>
          <w:rFonts w:ascii="Times New Roman" w:hAnsi="Times New Roman" w:cs="Times New Roman"/>
          <w:sz w:val="24"/>
          <w:szCs w:val="24"/>
          <w:lang w:bidi="hi-IN"/>
        </w:rPr>
      </w:pPr>
      <w:r w:rsidRPr="008C76D2">
        <w:rPr>
          <w:rFonts w:ascii="Times New Roman" w:hAnsi="Times New Roman" w:cs="Times New Roman"/>
          <w:sz w:val="24"/>
          <w:szCs w:val="24"/>
        </w:rPr>
        <w:t xml:space="preserve">Singer, </w:t>
      </w:r>
      <w:proofErr w:type="spellStart"/>
      <w:r w:rsidRPr="008C76D2">
        <w:rPr>
          <w:rFonts w:ascii="Times New Roman" w:hAnsi="Times New Roman" w:cs="Times New Roman"/>
          <w:sz w:val="24"/>
          <w:szCs w:val="24"/>
        </w:rPr>
        <w:t>P.</w:t>
      </w:r>
      <w:proofErr w:type="gramStart"/>
      <w:r w:rsidRPr="008C76D2">
        <w:rPr>
          <w:rFonts w:ascii="Times New Roman" w:hAnsi="Times New Roman" w:cs="Times New Roman"/>
          <w:sz w:val="24"/>
          <w:szCs w:val="24"/>
        </w:rPr>
        <w:t>,Applied</w:t>
      </w:r>
      <w:proofErr w:type="spellEnd"/>
      <w:proofErr w:type="gramEnd"/>
      <w:r w:rsidRPr="008C76D2">
        <w:rPr>
          <w:rFonts w:ascii="Times New Roman" w:hAnsi="Times New Roman" w:cs="Times New Roman"/>
          <w:sz w:val="24"/>
          <w:szCs w:val="24"/>
        </w:rPr>
        <w:t xml:space="preserve"> Ethics. Oxford: Oxford University Press, 1986.</w:t>
      </w:r>
    </w:p>
    <w:p w:rsidR="00AF2696" w:rsidRPr="008C76D2" w:rsidRDefault="00AF2696" w:rsidP="00AF2696">
      <w:pPr>
        <w:rPr>
          <w:rFonts w:ascii="Times New Roman" w:hAnsi="Times New Roman" w:cs="Times New Roman"/>
          <w:sz w:val="24"/>
          <w:szCs w:val="24"/>
          <w:lang w:bidi="hi-IN"/>
        </w:rPr>
      </w:pPr>
      <w:proofErr w:type="spellStart"/>
      <w:r w:rsidRPr="008C76D2">
        <w:rPr>
          <w:rFonts w:ascii="Times New Roman" w:hAnsi="Times New Roman" w:cs="Times New Roman"/>
          <w:sz w:val="24"/>
          <w:szCs w:val="24"/>
        </w:rPr>
        <w:t>Pojman</w:t>
      </w:r>
      <w:proofErr w:type="spellEnd"/>
      <w:r w:rsidRPr="008C76D2">
        <w:rPr>
          <w:rFonts w:ascii="Times New Roman" w:hAnsi="Times New Roman" w:cs="Times New Roman"/>
          <w:sz w:val="24"/>
          <w:szCs w:val="24"/>
        </w:rPr>
        <w:t xml:space="preserve"> Louis, </w:t>
      </w:r>
      <w:proofErr w:type="spellStart"/>
      <w:r w:rsidRPr="008C76D2">
        <w:rPr>
          <w:rFonts w:ascii="Times New Roman" w:hAnsi="Times New Roman" w:cs="Times New Roman"/>
          <w:sz w:val="24"/>
          <w:szCs w:val="24"/>
        </w:rPr>
        <w:t>Pojman</w:t>
      </w:r>
      <w:proofErr w:type="spellEnd"/>
      <w:r w:rsidRPr="008C76D2">
        <w:rPr>
          <w:rFonts w:ascii="Times New Roman" w:hAnsi="Times New Roman" w:cs="Times New Roman"/>
          <w:sz w:val="24"/>
          <w:szCs w:val="24"/>
        </w:rPr>
        <w:t xml:space="preserve"> Paul, McShane </w:t>
      </w:r>
      <w:proofErr w:type="gramStart"/>
      <w:r w:rsidRPr="008C76D2">
        <w:rPr>
          <w:rFonts w:ascii="Times New Roman" w:hAnsi="Times New Roman" w:cs="Times New Roman"/>
          <w:sz w:val="24"/>
          <w:szCs w:val="24"/>
        </w:rPr>
        <w:t>Katie ,Environmental</w:t>
      </w:r>
      <w:proofErr w:type="gramEnd"/>
      <w:r w:rsidRPr="008C76D2">
        <w:rPr>
          <w:rFonts w:ascii="Times New Roman" w:hAnsi="Times New Roman" w:cs="Times New Roman"/>
          <w:sz w:val="24"/>
          <w:szCs w:val="24"/>
        </w:rPr>
        <w:t xml:space="preserve"> Ethics: Readings in Theory and Application, Cengage Learning, 2017</w:t>
      </w:r>
    </w:p>
    <w:p w:rsidR="00AF2696" w:rsidRPr="008C76D2" w:rsidRDefault="00AF2696" w:rsidP="00AF2696">
      <w:pPr>
        <w:spacing w:line="240" w:lineRule="auto"/>
        <w:rPr>
          <w:rFonts w:ascii="Times New Roman" w:hAnsi="Times New Roman" w:cs="Times New Roman"/>
          <w:b/>
          <w:bCs/>
          <w:sz w:val="24"/>
          <w:szCs w:val="24"/>
        </w:rPr>
      </w:pPr>
    </w:p>
    <w:p w:rsidR="00AF2696" w:rsidRPr="008C76D2" w:rsidRDefault="00AF2696" w:rsidP="00AF2696">
      <w:pPr>
        <w:spacing w:line="240" w:lineRule="auto"/>
        <w:rPr>
          <w:rFonts w:ascii="Times New Roman" w:hAnsi="Times New Roman" w:cs="Times New Roman"/>
          <w:b/>
          <w:sz w:val="24"/>
          <w:szCs w:val="24"/>
        </w:rPr>
      </w:pPr>
      <w:r w:rsidRPr="008C76D2">
        <w:rPr>
          <w:rFonts w:ascii="Times New Roman" w:hAnsi="Times New Roman" w:cs="Times New Roman"/>
          <w:b/>
          <w:sz w:val="24"/>
          <w:szCs w:val="24"/>
        </w:rPr>
        <w:t>UNIT IV: Ethics and Public Policy (26</w:t>
      </w:r>
      <w:r w:rsidRPr="008C76D2">
        <w:rPr>
          <w:rFonts w:ascii="Times New Roman" w:hAnsi="Times New Roman" w:cs="Times New Roman"/>
          <w:b/>
          <w:sz w:val="24"/>
          <w:szCs w:val="24"/>
          <w:vertAlign w:val="superscript"/>
        </w:rPr>
        <w:t xml:space="preserve">th </w:t>
      </w:r>
      <w:r w:rsidRPr="008C76D2">
        <w:rPr>
          <w:rFonts w:ascii="Times New Roman" w:hAnsi="Times New Roman" w:cs="Times New Roman"/>
          <w:b/>
          <w:sz w:val="24"/>
          <w:szCs w:val="24"/>
        </w:rPr>
        <w:t>September- 13</w:t>
      </w:r>
      <w:r w:rsidRPr="008C76D2">
        <w:rPr>
          <w:rFonts w:ascii="Times New Roman" w:hAnsi="Times New Roman" w:cs="Times New Roman"/>
          <w:b/>
          <w:sz w:val="24"/>
          <w:szCs w:val="24"/>
          <w:vertAlign w:val="superscript"/>
        </w:rPr>
        <w:t>th</w:t>
      </w:r>
      <w:r w:rsidRPr="008C76D2">
        <w:rPr>
          <w:rFonts w:ascii="Times New Roman" w:hAnsi="Times New Roman" w:cs="Times New Roman"/>
          <w:b/>
          <w:sz w:val="24"/>
          <w:szCs w:val="24"/>
        </w:rPr>
        <w:t xml:space="preserve"> December 2022)</w:t>
      </w:r>
    </w:p>
    <w:p w:rsidR="00AF2696" w:rsidRPr="008C76D2" w:rsidRDefault="00AF2696" w:rsidP="00AF2696">
      <w:pPr>
        <w:spacing w:line="240" w:lineRule="auto"/>
        <w:rPr>
          <w:rFonts w:ascii="Times New Roman" w:hAnsi="Times New Roman" w:cs="Times New Roman"/>
          <w:bCs/>
          <w:sz w:val="24"/>
          <w:szCs w:val="24"/>
        </w:rPr>
      </w:pPr>
      <w:r w:rsidRPr="008C76D2">
        <w:rPr>
          <w:rFonts w:ascii="Times New Roman" w:hAnsi="Times New Roman" w:cs="Times New Roman"/>
          <w:bCs/>
          <w:sz w:val="24"/>
          <w:szCs w:val="24"/>
        </w:rPr>
        <w:t>1.Medical Ethics- Surrogacy, Doctor-Patient Relationship, Euthanasia and the concept of living will (26</w:t>
      </w:r>
      <w:r w:rsidRPr="008C76D2">
        <w:rPr>
          <w:rFonts w:ascii="Times New Roman" w:hAnsi="Times New Roman" w:cs="Times New Roman"/>
          <w:bCs/>
          <w:sz w:val="24"/>
          <w:szCs w:val="24"/>
          <w:vertAlign w:val="superscript"/>
        </w:rPr>
        <w:t>th</w:t>
      </w:r>
      <w:r w:rsidRPr="008C76D2">
        <w:rPr>
          <w:rFonts w:ascii="Times New Roman" w:hAnsi="Times New Roman" w:cs="Times New Roman"/>
          <w:bCs/>
          <w:sz w:val="24"/>
          <w:szCs w:val="24"/>
        </w:rPr>
        <w:t xml:space="preserve"> </w:t>
      </w:r>
      <w:proofErr w:type="spellStart"/>
      <w:r w:rsidRPr="008C76D2">
        <w:rPr>
          <w:rFonts w:ascii="Times New Roman" w:hAnsi="Times New Roman" w:cs="Times New Roman"/>
          <w:bCs/>
          <w:sz w:val="24"/>
          <w:szCs w:val="24"/>
        </w:rPr>
        <w:t>september</w:t>
      </w:r>
      <w:proofErr w:type="spellEnd"/>
      <w:r w:rsidRPr="008C76D2">
        <w:rPr>
          <w:rFonts w:ascii="Times New Roman" w:hAnsi="Times New Roman" w:cs="Times New Roman"/>
          <w:bCs/>
          <w:sz w:val="24"/>
          <w:szCs w:val="24"/>
        </w:rPr>
        <w:t xml:space="preserve"> to 31</w:t>
      </w:r>
      <w:r w:rsidRPr="008C76D2">
        <w:rPr>
          <w:rFonts w:ascii="Times New Roman" w:hAnsi="Times New Roman" w:cs="Times New Roman"/>
          <w:bCs/>
          <w:sz w:val="24"/>
          <w:szCs w:val="24"/>
          <w:vertAlign w:val="superscript"/>
        </w:rPr>
        <w:t>th</w:t>
      </w:r>
      <w:r w:rsidRPr="008C76D2">
        <w:rPr>
          <w:rFonts w:ascii="Times New Roman" w:hAnsi="Times New Roman" w:cs="Times New Roman"/>
          <w:bCs/>
          <w:sz w:val="24"/>
          <w:szCs w:val="24"/>
        </w:rPr>
        <w:t xml:space="preserve"> October)</w:t>
      </w:r>
    </w:p>
    <w:p w:rsidR="00AF2696" w:rsidRPr="008C76D2" w:rsidRDefault="00AF2696" w:rsidP="00AF2696">
      <w:pPr>
        <w:spacing w:line="240" w:lineRule="auto"/>
        <w:rPr>
          <w:rFonts w:ascii="Times New Roman" w:hAnsi="Times New Roman" w:cs="Times New Roman"/>
          <w:bCs/>
          <w:sz w:val="24"/>
          <w:szCs w:val="24"/>
        </w:rPr>
      </w:pPr>
      <w:r w:rsidRPr="008C76D2">
        <w:rPr>
          <w:rFonts w:ascii="Times New Roman" w:hAnsi="Times New Roman" w:cs="Times New Roman"/>
          <w:bCs/>
          <w:sz w:val="24"/>
          <w:szCs w:val="24"/>
        </w:rPr>
        <w:t>2. Media Ethics (1 November to 10</w:t>
      </w:r>
      <w:r w:rsidRPr="008C76D2">
        <w:rPr>
          <w:rFonts w:ascii="Times New Roman" w:hAnsi="Times New Roman" w:cs="Times New Roman"/>
          <w:bCs/>
          <w:sz w:val="24"/>
          <w:szCs w:val="24"/>
          <w:vertAlign w:val="superscript"/>
        </w:rPr>
        <w:t>th</w:t>
      </w:r>
      <w:r w:rsidRPr="008C76D2">
        <w:rPr>
          <w:rFonts w:ascii="Times New Roman" w:hAnsi="Times New Roman" w:cs="Times New Roman"/>
          <w:bCs/>
          <w:sz w:val="24"/>
          <w:szCs w:val="24"/>
        </w:rPr>
        <w:t xml:space="preserve"> November) </w:t>
      </w:r>
    </w:p>
    <w:p w:rsidR="00AF2696" w:rsidRPr="008C76D2" w:rsidRDefault="00AF2696" w:rsidP="00AF2696">
      <w:pPr>
        <w:spacing w:line="240" w:lineRule="auto"/>
        <w:rPr>
          <w:rFonts w:ascii="Times New Roman" w:hAnsi="Times New Roman" w:cs="Times New Roman"/>
          <w:bCs/>
          <w:sz w:val="24"/>
          <w:szCs w:val="24"/>
        </w:rPr>
      </w:pPr>
      <w:r w:rsidRPr="008C76D2">
        <w:rPr>
          <w:rFonts w:ascii="Times New Roman" w:hAnsi="Times New Roman" w:cs="Times New Roman"/>
          <w:bCs/>
          <w:sz w:val="24"/>
          <w:szCs w:val="24"/>
        </w:rPr>
        <w:t>3. Artificial intelligence (11</w:t>
      </w:r>
      <w:r w:rsidRPr="008C76D2">
        <w:rPr>
          <w:rFonts w:ascii="Times New Roman" w:hAnsi="Times New Roman" w:cs="Times New Roman"/>
          <w:bCs/>
          <w:sz w:val="24"/>
          <w:szCs w:val="24"/>
          <w:vertAlign w:val="superscript"/>
        </w:rPr>
        <w:t>th</w:t>
      </w:r>
      <w:r w:rsidRPr="008C76D2">
        <w:rPr>
          <w:rFonts w:ascii="Times New Roman" w:hAnsi="Times New Roman" w:cs="Times New Roman"/>
          <w:bCs/>
          <w:sz w:val="24"/>
          <w:szCs w:val="24"/>
        </w:rPr>
        <w:t xml:space="preserve"> November to 30</w:t>
      </w:r>
      <w:r w:rsidRPr="008C76D2">
        <w:rPr>
          <w:rFonts w:ascii="Times New Roman" w:hAnsi="Times New Roman" w:cs="Times New Roman"/>
          <w:bCs/>
          <w:sz w:val="24"/>
          <w:szCs w:val="24"/>
          <w:vertAlign w:val="superscript"/>
        </w:rPr>
        <w:t>th</w:t>
      </w:r>
      <w:r w:rsidRPr="008C76D2">
        <w:rPr>
          <w:rFonts w:ascii="Times New Roman" w:hAnsi="Times New Roman" w:cs="Times New Roman"/>
          <w:bCs/>
          <w:sz w:val="24"/>
          <w:szCs w:val="24"/>
        </w:rPr>
        <w:t xml:space="preserve"> December)</w:t>
      </w:r>
    </w:p>
    <w:p w:rsidR="00AF2696" w:rsidRPr="008C76D2" w:rsidRDefault="00AF2696" w:rsidP="00AF2696">
      <w:pPr>
        <w:spacing w:line="240" w:lineRule="auto"/>
        <w:rPr>
          <w:rFonts w:ascii="Times New Roman" w:hAnsi="Times New Roman" w:cs="Times New Roman"/>
          <w:b/>
          <w:sz w:val="24"/>
          <w:szCs w:val="24"/>
        </w:rPr>
      </w:pPr>
      <w:r w:rsidRPr="008C76D2">
        <w:rPr>
          <w:rFonts w:ascii="Times New Roman" w:hAnsi="Times New Roman" w:cs="Times New Roman"/>
          <w:b/>
          <w:sz w:val="24"/>
          <w:szCs w:val="24"/>
        </w:rPr>
        <w:t>No of classes required to complete the unit (Approx.): 35 classes</w:t>
      </w:r>
      <w:r w:rsidR="003E46EB">
        <w:rPr>
          <w:rFonts w:ascii="Times New Roman" w:hAnsi="Times New Roman" w:cs="Times New Roman"/>
          <w:noProof/>
          <w:sz w:val="24"/>
          <w:szCs w:val="24"/>
        </w:rPr>
        <w:pict>
          <v:line id="Straight Connector 4" o:spid="_x0000_s1034" style="position:absolute;z-index:251653632;visibility:visible;mso-position-horizontal-relative:text;mso-position-vertical-relative:text" from="6.35pt,53.35pt" to="503.4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" filled="t" strokeweight="1pt">
            <v:stroke joinstyle="miter"/>
          </v:line>
        </w:pict>
      </w:r>
      <w:r w:rsidR="003E46EB">
        <w:rPr>
          <w:rFonts w:ascii="Times New Roman" w:hAnsi="Times New Roman" w:cs="Times New Roman"/>
          <w:noProof/>
          <w:sz w:val="24"/>
          <w:szCs w:val="24"/>
        </w:rPr>
        <w:pict>
          <v:line id="Straight Connector 1" o:spid="_x0000_s1033" style="position:absolute;flip:x;z-index:251654656;visibility:visible;mso-position-horizontal-relative:text;mso-position-vertical-relative:text" from="503.1pt,24.85pt" to="505.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" filled="t" strokeweight="1pt">
            <v:stroke joinstyle="miter"/>
          </v:line>
        </w:pict>
      </w:r>
    </w:p>
    <w:p w:rsidR="00AF2696" w:rsidRPr="008C76D2" w:rsidRDefault="00AF2696" w:rsidP="00AF2696">
      <w:pPr>
        <w:spacing w:line="240" w:lineRule="auto"/>
        <w:rPr>
          <w:rFonts w:ascii="Times New Roman" w:hAnsi="Times New Roman" w:cs="Times New Roman"/>
          <w:bCs/>
          <w:sz w:val="24"/>
          <w:szCs w:val="24"/>
        </w:rPr>
      </w:pPr>
    </w:p>
    <w:p w:rsidR="00AF2696" w:rsidRPr="008C76D2" w:rsidRDefault="00AF2696" w:rsidP="00AF2696">
      <w:pPr>
        <w:spacing w:line="240" w:lineRule="auto"/>
        <w:rPr>
          <w:rFonts w:ascii="Times New Roman" w:hAnsi="Times New Roman" w:cs="Times New Roman"/>
          <w:b/>
          <w:sz w:val="24"/>
          <w:szCs w:val="24"/>
        </w:rPr>
      </w:pPr>
      <w:r w:rsidRPr="008C76D2">
        <w:rPr>
          <w:rFonts w:ascii="Times New Roman" w:hAnsi="Times New Roman" w:cs="Times New Roman"/>
          <w:b/>
          <w:sz w:val="24"/>
          <w:szCs w:val="24"/>
        </w:rPr>
        <w:t>Essential Readings</w:t>
      </w:r>
    </w:p>
    <w:p w:rsidR="00AF2696" w:rsidRPr="008C76D2" w:rsidRDefault="00AF2696" w:rsidP="00AF2696">
      <w:pPr>
        <w:pStyle w:val="ListParagraph"/>
        <w:numPr>
          <w:ilvl w:val="0"/>
          <w:numId w:val="2"/>
        </w:numPr>
        <w:spacing w:line="240" w:lineRule="auto"/>
        <w:rPr>
          <w:rFonts w:ascii="Times New Roman" w:hAnsi="Times New Roman" w:cs="Times New Roman"/>
          <w:b/>
          <w:sz w:val="24"/>
          <w:szCs w:val="24"/>
        </w:rPr>
      </w:pPr>
      <w:r w:rsidRPr="008C76D2">
        <w:rPr>
          <w:rFonts w:ascii="Times New Roman" w:hAnsi="Times New Roman" w:cs="Times New Roman"/>
          <w:bCs/>
          <w:sz w:val="24"/>
          <w:szCs w:val="24"/>
        </w:rPr>
        <w:t xml:space="preserve">Stuart Russell, Peter </w:t>
      </w:r>
      <w:proofErr w:type="spellStart"/>
      <w:r w:rsidRPr="008C76D2">
        <w:rPr>
          <w:rFonts w:ascii="Times New Roman" w:hAnsi="Times New Roman" w:cs="Times New Roman"/>
          <w:bCs/>
          <w:sz w:val="24"/>
          <w:szCs w:val="24"/>
        </w:rPr>
        <w:t>Norwig</w:t>
      </w:r>
      <w:proofErr w:type="spellEnd"/>
      <w:r w:rsidRPr="008C76D2">
        <w:rPr>
          <w:rFonts w:ascii="Times New Roman" w:hAnsi="Times New Roman" w:cs="Times New Roman"/>
          <w:bCs/>
          <w:sz w:val="24"/>
          <w:szCs w:val="24"/>
        </w:rPr>
        <w:t>, Artificial Intelligence</w:t>
      </w:r>
      <w:r w:rsidRPr="008C76D2">
        <w:rPr>
          <w:rFonts w:ascii="Times New Roman" w:hAnsi="Times New Roman" w:cs="Times New Roman"/>
          <w:b/>
          <w:sz w:val="24"/>
          <w:szCs w:val="24"/>
        </w:rPr>
        <w:t>:</w:t>
      </w:r>
      <w:r w:rsidRPr="008C76D2">
        <w:rPr>
          <w:rFonts w:ascii="Times New Roman" w:hAnsi="Times New Roman" w:cs="Times New Roman"/>
          <w:bCs/>
          <w:sz w:val="24"/>
          <w:szCs w:val="24"/>
        </w:rPr>
        <w:t xml:space="preserve"> A modern Approach, Pearson publication 2009</w:t>
      </w:r>
    </w:p>
    <w:p w:rsidR="00AF2696" w:rsidRPr="008C76D2" w:rsidRDefault="00AF2696" w:rsidP="00AF2696">
      <w:pPr>
        <w:pStyle w:val="ListParagraph"/>
        <w:spacing w:line="240" w:lineRule="auto"/>
        <w:rPr>
          <w:rFonts w:ascii="Times New Roman" w:hAnsi="Times New Roman" w:cs="Times New Roman"/>
          <w:b/>
          <w:sz w:val="24"/>
          <w:szCs w:val="24"/>
        </w:rPr>
      </w:pPr>
    </w:p>
    <w:p w:rsidR="00AF2696" w:rsidRPr="008C76D2" w:rsidRDefault="00AF2696" w:rsidP="00AF2696">
      <w:pPr>
        <w:pStyle w:val="ListParagraph"/>
        <w:numPr>
          <w:ilvl w:val="0"/>
          <w:numId w:val="2"/>
        </w:numPr>
        <w:spacing w:line="240" w:lineRule="auto"/>
        <w:rPr>
          <w:rFonts w:ascii="Times New Roman" w:hAnsi="Times New Roman" w:cs="Times New Roman"/>
          <w:b/>
          <w:sz w:val="24"/>
          <w:szCs w:val="24"/>
        </w:rPr>
      </w:pPr>
      <w:r w:rsidRPr="008C76D2">
        <w:rPr>
          <w:rFonts w:ascii="Times New Roman" w:hAnsi="Times New Roman" w:cs="Times New Roman"/>
          <w:bCs/>
          <w:sz w:val="24"/>
          <w:szCs w:val="24"/>
        </w:rPr>
        <w:t>Frey R.G. Wellman, C.H.A Companion to Applied Ethics, Article Surrogate Motherhood by Tong Rosemary, Blackwell Publishing, 2005, pp 369-381</w:t>
      </w:r>
    </w:p>
    <w:p w:rsidR="00AF2696" w:rsidRPr="008C76D2" w:rsidRDefault="00AF2696" w:rsidP="00AF2696">
      <w:pPr>
        <w:pStyle w:val="ListParagraph"/>
        <w:rPr>
          <w:rFonts w:ascii="Times New Roman" w:hAnsi="Times New Roman" w:cs="Times New Roman"/>
          <w:b/>
          <w:sz w:val="24"/>
          <w:szCs w:val="24"/>
        </w:rPr>
      </w:pPr>
    </w:p>
    <w:p w:rsidR="00AF2696" w:rsidRPr="008C76D2" w:rsidRDefault="00AF2696" w:rsidP="00AF2696">
      <w:pPr>
        <w:pStyle w:val="ListParagraph"/>
        <w:spacing w:line="240" w:lineRule="auto"/>
        <w:rPr>
          <w:rFonts w:ascii="Times New Roman" w:hAnsi="Times New Roman" w:cs="Times New Roman"/>
          <w:b/>
          <w:sz w:val="24"/>
          <w:szCs w:val="24"/>
        </w:rPr>
      </w:pPr>
    </w:p>
    <w:p w:rsidR="00AF2696" w:rsidRPr="008C76D2" w:rsidRDefault="00AF2696" w:rsidP="00AF2696">
      <w:pPr>
        <w:pStyle w:val="ListParagraph"/>
        <w:numPr>
          <w:ilvl w:val="0"/>
          <w:numId w:val="2"/>
        </w:numPr>
        <w:spacing w:line="240" w:lineRule="auto"/>
        <w:rPr>
          <w:rFonts w:ascii="Times New Roman" w:hAnsi="Times New Roman" w:cs="Times New Roman"/>
          <w:b/>
          <w:sz w:val="24"/>
          <w:szCs w:val="24"/>
        </w:rPr>
      </w:pPr>
      <w:proofErr w:type="spellStart"/>
      <w:r w:rsidRPr="008C76D2">
        <w:rPr>
          <w:rFonts w:ascii="Times New Roman" w:hAnsi="Times New Roman" w:cs="Times New Roman"/>
          <w:bCs/>
          <w:sz w:val="24"/>
          <w:szCs w:val="24"/>
        </w:rPr>
        <w:t>Jeker</w:t>
      </w:r>
      <w:proofErr w:type="spellEnd"/>
      <w:r w:rsidRPr="008C76D2">
        <w:rPr>
          <w:rFonts w:ascii="Times New Roman" w:hAnsi="Times New Roman" w:cs="Times New Roman"/>
          <w:bCs/>
          <w:sz w:val="24"/>
          <w:szCs w:val="24"/>
        </w:rPr>
        <w:t xml:space="preserve">, N.S. </w:t>
      </w:r>
      <w:proofErr w:type="spellStart"/>
      <w:r w:rsidRPr="008C76D2">
        <w:rPr>
          <w:rFonts w:ascii="Times New Roman" w:hAnsi="Times New Roman" w:cs="Times New Roman"/>
          <w:bCs/>
          <w:sz w:val="24"/>
          <w:szCs w:val="24"/>
        </w:rPr>
        <w:t>Jonsen</w:t>
      </w:r>
      <w:proofErr w:type="spellEnd"/>
      <w:r w:rsidRPr="008C76D2">
        <w:rPr>
          <w:rFonts w:ascii="Times New Roman" w:hAnsi="Times New Roman" w:cs="Times New Roman"/>
          <w:bCs/>
          <w:sz w:val="24"/>
          <w:szCs w:val="24"/>
        </w:rPr>
        <w:t xml:space="preserve">, A.R. and Pearlman, R.A. </w:t>
      </w:r>
      <w:proofErr w:type="spellStart"/>
      <w:r w:rsidRPr="008C76D2">
        <w:rPr>
          <w:rFonts w:ascii="Times New Roman" w:hAnsi="Times New Roman" w:cs="Times New Roman"/>
          <w:bCs/>
          <w:sz w:val="24"/>
          <w:szCs w:val="24"/>
        </w:rPr>
        <w:t>Eds</w:t>
      </w:r>
      <w:proofErr w:type="spellEnd"/>
      <w:r w:rsidRPr="008C76D2">
        <w:rPr>
          <w:rFonts w:ascii="Times New Roman" w:hAnsi="Times New Roman" w:cs="Times New Roman"/>
          <w:bCs/>
          <w:sz w:val="24"/>
          <w:szCs w:val="24"/>
        </w:rPr>
        <w:t>, Bioethics: An introduction to the History, method and practice, New Delhi2010</w:t>
      </w:r>
    </w:p>
    <w:p w:rsidR="00AF2696" w:rsidRPr="008C76D2" w:rsidRDefault="00AF2696" w:rsidP="00AF2696">
      <w:pPr>
        <w:pStyle w:val="ListParagraph"/>
        <w:spacing w:line="240" w:lineRule="auto"/>
        <w:rPr>
          <w:rFonts w:ascii="Times New Roman" w:hAnsi="Times New Roman" w:cs="Times New Roman"/>
          <w:b/>
          <w:sz w:val="24"/>
          <w:szCs w:val="24"/>
        </w:rPr>
      </w:pPr>
    </w:p>
    <w:p w:rsidR="00AF2696" w:rsidRPr="008C76D2" w:rsidRDefault="00AF2696" w:rsidP="00AF2696">
      <w:pPr>
        <w:pStyle w:val="ListParagraph"/>
        <w:numPr>
          <w:ilvl w:val="0"/>
          <w:numId w:val="2"/>
        </w:numPr>
        <w:spacing w:line="240" w:lineRule="auto"/>
        <w:rPr>
          <w:rFonts w:ascii="Times New Roman" w:hAnsi="Times New Roman" w:cs="Times New Roman"/>
          <w:b/>
          <w:sz w:val="24"/>
          <w:szCs w:val="24"/>
        </w:rPr>
      </w:pPr>
      <w:proofErr w:type="spellStart"/>
      <w:r w:rsidRPr="008C76D2">
        <w:rPr>
          <w:rFonts w:ascii="Times New Roman" w:hAnsi="Times New Roman" w:cs="Times New Roman"/>
          <w:bCs/>
          <w:sz w:val="24"/>
          <w:szCs w:val="24"/>
        </w:rPr>
        <w:lastRenderedPageBreak/>
        <w:t>Godkin</w:t>
      </w:r>
      <w:proofErr w:type="spellEnd"/>
      <w:r w:rsidRPr="008C76D2">
        <w:rPr>
          <w:rFonts w:ascii="Times New Roman" w:hAnsi="Times New Roman" w:cs="Times New Roman"/>
          <w:bCs/>
          <w:sz w:val="24"/>
          <w:szCs w:val="24"/>
        </w:rPr>
        <w:t xml:space="preserve"> M.D. </w:t>
      </w:r>
      <w:proofErr w:type="spellStart"/>
      <w:r w:rsidRPr="008C76D2">
        <w:rPr>
          <w:rFonts w:ascii="Times New Roman" w:hAnsi="Times New Roman" w:cs="Times New Roman"/>
          <w:bCs/>
          <w:sz w:val="24"/>
          <w:szCs w:val="24"/>
        </w:rPr>
        <w:t>Dossetor</w:t>
      </w:r>
      <w:proofErr w:type="spellEnd"/>
      <w:r w:rsidRPr="008C76D2">
        <w:rPr>
          <w:rFonts w:ascii="Times New Roman" w:hAnsi="Times New Roman" w:cs="Times New Roman"/>
          <w:bCs/>
          <w:sz w:val="24"/>
          <w:szCs w:val="24"/>
        </w:rPr>
        <w:t xml:space="preserve"> John B, Living will, </w:t>
      </w:r>
      <w:proofErr w:type="gramStart"/>
      <w:r w:rsidRPr="008C76D2">
        <w:rPr>
          <w:rFonts w:ascii="Times New Roman" w:hAnsi="Times New Roman" w:cs="Times New Roman"/>
          <w:bCs/>
          <w:sz w:val="24"/>
          <w:szCs w:val="24"/>
        </w:rPr>
        <w:t>Living</w:t>
      </w:r>
      <w:proofErr w:type="gramEnd"/>
      <w:r w:rsidRPr="008C76D2">
        <w:rPr>
          <w:rFonts w:ascii="Times New Roman" w:hAnsi="Times New Roman" w:cs="Times New Roman"/>
          <w:bCs/>
          <w:sz w:val="24"/>
          <w:szCs w:val="24"/>
        </w:rPr>
        <w:t xml:space="preserve"> well: Reflection on preparing an advance directive. The University of Alberta Press,2008</w:t>
      </w:r>
    </w:p>
    <w:p w:rsidR="00AF2696" w:rsidRPr="008C76D2" w:rsidRDefault="00AF2696" w:rsidP="00AF2696">
      <w:pPr>
        <w:rPr>
          <w:rFonts w:ascii="Times New Roman" w:hAnsi="Times New Roman" w:cs="Times New Roman"/>
          <w:sz w:val="24"/>
          <w:szCs w:val="24"/>
        </w:rPr>
      </w:pPr>
    </w:p>
    <w:bookmarkEnd w:id="3"/>
    <w:p w:rsidR="00AF2696" w:rsidRPr="008C76D2" w:rsidRDefault="00AF2696" w:rsidP="00AF2696">
      <w:pPr>
        <w:rPr>
          <w:rFonts w:ascii="Times New Roman" w:hAnsi="Times New Roman" w:cs="Times New Roman"/>
          <w:sz w:val="24"/>
          <w:szCs w:val="24"/>
        </w:rPr>
      </w:pPr>
      <w:r w:rsidRPr="008C76D2">
        <w:rPr>
          <w:rFonts w:ascii="Times New Roman" w:eastAsia="Times New Roman" w:hAnsi="Times New Roman" w:cs="Times New Roman"/>
          <w:b/>
          <w:sz w:val="24"/>
          <w:szCs w:val="24"/>
        </w:rPr>
        <w:t>Methodology of Teaching:</w:t>
      </w:r>
      <w:r w:rsidR="003E46EB">
        <w:rPr>
          <w:rFonts w:ascii="Times New Roman" w:hAnsi="Times New Roman" w:cs="Times New Roman"/>
          <w:noProof/>
          <w:sz w:val="24"/>
          <w:szCs w:val="24"/>
        </w:rPr>
        <w:pict>
          <v:line id="Straight Connector 7" o:spid="_x0000_s1030" style="position:absolute;flip:y;z-index:251659776;visibility:visible;mso-position-horizontal-relative:text;mso-position-vertical-relative:text" from="6.9pt,17.95pt" to="8.8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" filled="t" strokeweight="1pt">
            <v:stroke joinstyle="miter"/>
          </v:line>
        </w:pict>
      </w:r>
    </w:p>
    <w:p w:rsidR="00AF2696" w:rsidRPr="008C76D2" w:rsidRDefault="00AF2696" w:rsidP="00AF2696">
      <w:pPr>
        <w:pStyle w:val="ListParagraph"/>
        <w:numPr>
          <w:ilvl w:val="0"/>
          <w:numId w:val="5"/>
        </w:numPr>
        <w:spacing w:after="0" w:line="240" w:lineRule="auto"/>
        <w:jc w:val="both"/>
        <w:rPr>
          <w:rFonts w:ascii="Times New Roman" w:hAnsi="Times New Roman" w:cs="Times New Roman"/>
          <w:color w:val="000000"/>
          <w:sz w:val="24"/>
          <w:szCs w:val="24"/>
        </w:rPr>
      </w:pPr>
      <w:r w:rsidRPr="008C76D2">
        <w:rPr>
          <w:rFonts w:ascii="Times New Roman" w:eastAsia="Times New Roman" w:hAnsi="Times New Roman" w:cs="Times New Roman"/>
          <w:color w:val="000000"/>
          <w:sz w:val="24"/>
          <w:szCs w:val="24"/>
        </w:rPr>
        <w:t xml:space="preserve">A WhatsApp group is created for regular communication and problem-solving discussion. </w:t>
      </w:r>
    </w:p>
    <w:p w:rsidR="00AF2696" w:rsidRPr="008C76D2" w:rsidRDefault="00AF2696" w:rsidP="00AF2696">
      <w:pPr>
        <w:numPr>
          <w:ilvl w:val="0"/>
          <w:numId w:val="5"/>
        </w:numPr>
        <w:spacing w:after="0"/>
        <w:rPr>
          <w:rFonts w:ascii="Times New Roman" w:hAnsi="Times New Roman" w:cs="Times New Roman"/>
          <w:sz w:val="24"/>
          <w:szCs w:val="24"/>
        </w:rPr>
      </w:pPr>
      <w:r w:rsidRPr="008C76D2">
        <w:rPr>
          <w:rFonts w:ascii="Times New Roman" w:hAnsi="Times New Roman" w:cs="Times New Roman"/>
          <w:color w:val="000000"/>
          <w:sz w:val="24"/>
          <w:szCs w:val="24"/>
        </w:rPr>
        <w:t>Text and references books given in the syllabus and recommend reading decided in the meeting held in the department to be followed.</w:t>
      </w:r>
    </w:p>
    <w:p w:rsidR="00AF2696" w:rsidRPr="008C76D2" w:rsidRDefault="00AF2696" w:rsidP="00AF2696">
      <w:pPr>
        <w:numPr>
          <w:ilvl w:val="0"/>
          <w:numId w:val="5"/>
        </w:numPr>
        <w:spacing w:after="0"/>
        <w:rPr>
          <w:rFonts w:ascii="Times New Roman" w:hAnsi="Times New Roman" w:cs="Times New Roman"/>
          <w:sz w:val="24"/>
          <w:szCs w:val="24"/>
        </w:rPr>
      </w:pPr>
      <w:r w:rsidRPr="008C76D2">
        <w:rPr>
          <w:rFonts w:ascii="Times New Roman" w:hAnsi="Times New Roman" w:cs="Times New Roman"/>
          <w:color w:val="000000"/>
          <w:sz w:val="24"/>
          <w:szCs w:val="24"/>
        </w:rPr>
        <w:t>All study material to be posted in Google Classroom.</w:t>
      </w:r>
    </w:p>
    <w:p w:rsidR="00AF2696" w:rsidRPr="008C76D2" w:rsidRDefault="00AF2696" w:rsidP="00AF2696">
      <w:pPr>
        <w:numPr>
          <w:ilvl w:val="0"/>
          <w:numId w:val="5"/>
        </w:numPr>
        <w:spacing w:after="0"/>
        <w:rPr>
          <w:rFonts w:ascii="Times New Roman" w:hAnsi="Times New Roman" w:cs="Times New Roman"/>
          <w:sz w:val="24"/>
          <w:szCs w:val="24"/>
        </w:rPr>
      </w:pPr>
      <w:r w:rsidRPr="008C76D2">
        <w:rPr>
          <w:rFonts w:ascii="Times New Roman" w:hAnsi="Times New Roman" w:cs="Times New Roman"/>
          <w:color w:val="000000"/>
          <w:sz w:val="24"/>
          <w:szCs w:val="24"/>
        </w:rPr>
        <w:t xml:space="preserve"> Contemporary articles are also being given to the student, related to the topics or Units.</w:t>
      </w:r>
    </w:p>
    <w:p w:rsidR="00AF2696" w:rsidRPr="008C76D2" w:rsidRDefault="00AF2696" w:rsidP="00AF2696">
      <w:pPr>
        <w:numPr>
          <w:ilvl w:val="0"/>
          <w:numId w:val="5"/>
        </w:numPr>
        <w:spacing w:after="0"/>
        <w:rPr>
          <w:rFonts w:ascii="Times New Roman" w:hAnsi="Times New Roman" w:cs="Times New Roman"/>
          <w:sz w:val="24"/>
          <w:szCs w:val="24"/>
        </w:rPr>
      </w:pPr>
      <w:r w:rsidRPr="008C76D2">
        <w:rPr>
          <w:rFonts w:ascii="Times New Roman" w:hAnsi="Times New Roman" w:cs="Times New Roman"/>
          <w:color w:val="000000"/>
          <w:sz w:val="24"/>
          <w:szCs w:val="24"/>
        </w:rPr>
        <w:t>Translate the English material to Hindi language for the Hindi medium students in tutorials.</w:t>
      </w:r>
    </w:p>
    <w:p w:rsidR="00AF2696" w:rsidRPr="008C76D2" w:rsidRDefault="00AF2696" w:rsidP="00AF2696">
      <w:pPr>
        <w:numPr>
          <w:ilvl w:val="0"/>
          <w:numId w:val="5"/>
        </w:numPr>
        <w:spacing w:after="0"/>
        <w:rPr>
          <w:rFonts w:ascii="Times New Roman" w:hAnsi="Times New Roman" w:cs="Times New Roman"/>
          <w:sz w:val="24"/>
          <w:szCs w:val="24"/>
        </w:rPr>
      </w:pPr>
      <w:r w:rsidRPr="008C76D2">
        <w:rPr>
          <w:rFonts w:ascii="Times New Roman" w:hAnsi="Times New Roman" w:cs="Times New Roman"/>
          <w:color w:val="000000"/>
          <w:sz w:val="24"/>
          <w:szCs w:val="24"/>
        </w:rPr>
        <w:t>Debate, Quiz, discussion, viva voice presentation to be conducted to build the confidence of the students.</w:t>
      </w:r>
    </w:p>
    <w:p w:rsidR="00AF2696" w:rsidRPr="008C76D2" w:rsidRDefault="00AF2696" w:rsidP="00AF2696">
      <w:pPr>
        <w:numPr>
          <w:ilvl w:val="0"/>
          <w:numId w:val="5"/>
        </w:numPr>
        <w:rPr>
          <w:rFonts w:ascii="Times New Roman" w:hAnsi="Times New Roman" w:cs="Times New Roman"/>
          <w:sz w:val="24"/>
          <w:szCs w:val="24"/>
        </w:rPr>
      </w:pPr>
      <w:r w:rsidRPr="008C76D2">
        <w:rPr>
          <w:rFonts w:ascii="Times New Roman" w:eastAsia="Times New Roman" w:hAnsi="Times New Roman" w:cs="Times New Roman"/>
          <w:b/>
          <w:color w:val="000000"/>
          <w:sz w:val="24"/>
          <w:szCs w:val="24"/>
        </w:rPr>
        <w:t>Tutorials</w:t>
      </w:r>
      <w:r w:rsidRPr="008C76D2">
        <w:rPr>
          <w:rFonts w:ascii="Times New Roman" w:eastAsia="Times New Roman" w:hAnsi="Times New Roman" w:cs="Times New Roman"/>
          <w:color w:val="000000"/>
          <w:sz w:val="24"/>
          <w:szCs w:val="24"/>
        </w:rPr>
        <w:t xml:space="preserve"> used Clarification of doubts pertaining to concepts taught in lectures. Interactive discussion and written assignment</w:t>
      </w:r>
    </w:p>
    <w:p w:rsidR="00792815" w:rsidRPr="008C76D2" w:rsidRDefault="00792815" w:rsidP="00792815">
      <w:pPr>
        <w:shd w:val="clear" w:color="auto" w:fill="FFFFFF"/>
        <w:rPr>
          <w:rFonts w:ascii="Times New Roman" w:eastAsia="Times New Roman" w:hAnsi="Times New Roman" w:cs="Times New Roman"/>
          <w:b/>
          <w:bCs/>
          <w:color w:val="000000"/>
          <w:sz w:val="24"/>
          <w:szCs w:val="24"/>
          <w:lang w:bidi="hi-IN"/>
        </w:rPr>
      </w:pPr>
      <w:bookmarkStart w:id="4" w:name="30j0zll"/>
      <w:bookmarkEnd w:id="4"/>
      <w:r w:rsidRPr="008C76D2">
        <w:rPr>
          <w:rFonts w:ascii="Times New Roman" w:eastAsia="Times New Roman" w:hAnsi="Times New Roman" w:cs="Times New Roman"/>
          <w:b/>
          <w:bCs/>
          <w:color w:val="000000"/>
          <w:sz w:val="24"/>
          <w:szCs w:val="24"/>
          <w:lang w:bidi="hi-IN"/>
        </w:rPr>
        <w:t>Internal Assessment </w:t>
      </w:r>
    </w:p>
    <w:p w:rsidR="00792815" w:rsidRPr="008C76D2" w:rsidRDefault="00792815" w:rsidP="00792815">
      <w:pPr>
        <w:pStyle w:val="ListParagraph"/>
        <w:numPr>
          <w:ilvl w:val="0"/>
          <w:numId w:val="10"/>
        </w:numPr>
        <w:shd w:val="clear" w:color="auto" w:fill="FFFFFF"/>
        <w:spacing w:after="0" w:line="240" w:lineRule="auto"/>
        <w:contextualSpacing w:val="0"/>
        <w:rPr>
          <w:rFonts w:ascii="Times New Roman" w:eastAsia="Times New Roman" w:hAnsi="Times New Roman" w:cs="Times New Roman"/>
          <w:color w:val="000000"/>
          <w:sz w:val="24"/>
          <w:szCs w:val="24"/>
          <w:lang w:bidi="hi-IN"/>
        </w:rPr>
      </w:pPr>
      <w:r w:rsidRPr="008C76D2">
        <w:rPr>
          <w:rFonts w:ascii="Times New Roman" w:eastAsia="Times New Roman" w:hAnsi="Times New Roman" w:cs="Times New Roman"/>
          <w:color w:val="000000"/>
          <w:sz w:val="24"/>
          <w:szCs w:val="24"/>
          <w:lang w:bidi="hi-IN"/>
        </w:rPr>
        <w:t>Internal evaluation will be done through two Tests and one Assignment (subjective type).</w:t>
      </w:r>
    </w:p>
    <w:p w:rsidR="00792815" w:rsidRPr="008C76D2" w:rsidRDefault="00792815" w:rsidP="00792815">
      <w:pPr>
        <w:rPr>
          <w:rFonts w:ascii="Times New Roman" w:eastAsia="Times New Roman" w:hAnsi="Times New Roman" w:cs="Times New Roman"/>
          <w:b/>
          <w:bCs/>
          <w:color w:val="000000"/>
          <w:sz w:val="24"/>
          <w:szCs w:val="24"/>
          <w:lang w:bidi="hi-IN"/>
        </w:rPr>
      </w:pPr>
    </w:p>
    <w:p w:rsidR="00792815" w:rsidRPr="008C76D2" w:rsidRDefault="00792815" w:rsidP="00792815">
      <w:pPr>
        <w:rPr>
          <w:rFonts w:ascii="Times New Roman" w:eastAsia="Times New Roman" w:hAnsi="Times New Roman" w:cs="Times New Roman"/>
          <w:b/>
          <w:bCs/>
          <w:color w:val="000000"/>
          <w:sz w:val="24"/>
          <w:szCs w:val="24"/>
          <w:lang w:bidi="hi-IN"/>
        </w:rPr>
      </w:pPr>
      <w:r w:rsidRPr="008C76D2">
        <w:rPr>
          <w:rFonts w:ascii="Times New Roman" w:eastAsia="Times New Roman" w:hAnsi="Times New Roman" w:cs="Times New Roman"/>
          <w:b/>
          <w:bCs/>
          <w:color w:val="000000"/>
          <w:sz w:val="24"/>
          <w:szCs w:val="24"/>
          <w:lang w:bidi="hi-IN"/>
        </w:rPr>
        <w:t>Tentative date of Assignment and Tests;</w:t>
      </w:r>
    </w:p>
    <w:p w:rsidR="00792815" w:rsidRPr="008C76D2" w:rsidRDefault="00792815" w:rsidP="00792815">
      <w:pPr>
        <w:spacing w:line="0" w:lineRule="atLeast"/>
        <w:jc w:val="both"/>
        <w:rPr>
          <w:rFonts w:ascii="Times New Roman" w:eastAsia="Times New Roman" w:hAnsi="Times New Roman" w:cs="Times New Roman"/>
          <w:bCs/>
          <w:sz w:val="24"/>
          <w:szCs w:val="24"/>
        </w:rPr>
      </w:pPr>
      <w:r w:rsidRPr="008C76D2">
        <w:rPr>
          <w:rFonts w:ascii="Times New Roman" w:eastAsia="Times New Roman" w:hAnsi="Times New Roman" w:cs="Times New Roman"/>
          <w:b/>
          <w:sz w:val="24"/>
          <w:szCs w:val="24"/>
        </w:rPr>
        <w:t>Vijay Kumar</w:t>
      </w:r>
      <w:r w:rsidRPr="008C76D2">
        <w:rPr>
          <w:rFonts w:ascii="Times New Roman" w:eastAsia="Times New Roman" w:hAnsi="Times New Roman" w:cs="Times New Roman"/>
          <w:bCs/>
          <w:sz w:val="24"/>
          <w:szCs w:val="24"/>
        </w:rPr>
        <w:t xml:space="preserve">: Assignment (one) on unit-1: 24 </w:t>
      </w:r>
      <w:r w:rsidRPr="008C76D2">
        <w:rPr>
          <w:rFonts w:ascii="Times New Roman" w:eastAsia="Times New Roman" w:hAnsi="Times New Roman" w:cs="Times New Roman"/>
          <w:color w:val="000000"/>
          <w:sz w:val="24"/>
          <w:szCs w:val="24"/>
          <w:lang w:bidi="hi-IN"/>
        </w:rPr>
        <w:t>Oct,</w:t>
      </w:r>
      <w:r w:rsidRPr="008C76D2">
        <w:rPr>
          <w:rFonts w:ascii="Times New Roman" w:eastAsia="Times New Roman" w:hAnsi="Times New Roman" w:cs="Times New Roman"/>
          <w:bCs/>
          <w:sz w:val="24"/>
          <w:szCs w:val="24"/>
        </w:rPr>
        <w:t xml:space="preserve"> 2022.</w:t>
      </w:r>
    </w:p>
    <w:p w:rsidR="004079EC" w:rsidRPr="008C76D2" w:rsidRDefault="004079EC" w:rsidP="004079EC">
      <w:pPr>
        <w:spacing w:after="0"/>
        <w:rPr>
          <w:rFonts w:ascii="Times New Roman" w:hAnsi="Times New Roman" w:cs="Times New Roman"/>
          <w:sz w:val="24"/>
          <w:szCs w:val="24"/>
        </w:rPr>
      </w:pPr>
      <w:proofErr w:type="spellStart"/>
      <w:r w:rsidRPr="008C76D2">
        <w:rPr>
          <w:rFonts w:ascii="Times New Roman" w:eastAsia="Times New Roman" w:hAnsi="Times New Roman" w:cs="Times New Roman"/>
          <w:b/>
          <w:sz w:val="24"/>
          <w:szCs w:val="24"/>
        </w:rPr>
        <w:t>Shiwani</w:t>
      </w:r>
      <w:proofErr w:type="spellEnd"/>
      <w:r w:rsidRPr="008C76D2">
        <w:rPr>
          <w:rFonts w:ascii="Times New Roman" w:eastAsia="Times New Roman" w:hAnsi="Times New Roman" w:cs="Times New Roman"/>
          <w:b/>
          <w:sz w:val="24"/>
          <w:szCs w:val="24"/>
        </w:rPr>
        <w:t xml:space="preserve"> </w:t>
      </w:r>
      <w:proofErr w:type="spellStart"/>
      <w:r w:rsidRPr="008C76D2">
        <w:rPr>
          <w:rFonts w:ascii="Times New Roman" w:eastAsia="Times New Roman" w:hAnsi="Times New Roman" w:cs="Times New Roman"/>
          <w:b/>
          <w:sz w:val="24"/>
          <w:szCs w:val="24"/>
        </w:rPr>
        <w:t>Burnwal</w:t>
      </w:r>
      <w:proofErr w:type="spellEnd"/>
      <w:r w:rsidRPr="008C76D2">
        <w:rPr>
          <w:rFonts w:ascii="Times New Roman" w:eastAsia="Times New Roman" w:hAnsi="Times New Roman" w:cs="Times New Roman"/>
          <w:bCs/>
          <w:sz w:val="24"/>
          <w:szCs w:val="24"/>
        </w:rPr>
        <w:t>:</w:t>
      </w:r>
      <w:r w:rsidRPr="008C76D2">
        <w:rPr>
          <w:rFonts w:ascii="Times New Roman" w:eastAsia="Times New Roman" w:hAnsi="Times New Roman" w:cs="Times New Roman"/>
          <w:b/>
          <w:color w:val="000000"/>
          <w:sz w:val="24"/>
          <w:szCs w:val="24"/>
        </w:rPr>
        <w:t xml:space="preserve"> </w:t>
      </w:r>
    </w:p>
    <w:p w:rsidR="004079EC" w:rsidRPr="008C76D2" w:rsidRDefault="004079EC" w:rsidP="004079EC">
      <w:pPr>
        <w:numPr>
          <w:ilvl w:val="0"/>
          <w:numId w:val="6"/>
        </w:numPr>
        <w:spacing w:after="0"/>
        <w:rPr>
          <w:rFonts w:ascii="Times New Roman" w:hAnsi="Times New Roman" w:cs="Times New Roman"/>
          <w:sz w:val="24"/>
          <w:szCs w:val="24"/>
        </w:rPr>
      </w:pPr>
      <w:r w:rsidRPr="008C76D2">
        <w:rPr>
          <w:rFonts w:ascii="Times New Roman" w:eastAsia="Times New Roman" w:hAnsi="Times New Roman" w:cs="Times New Roman"/>
          <w:b/>
          <w:color w:val="000000"/>
          <w:sz w:val="24"/>
          <w:szCs w:val="24"/>
        </w:rPr>
        <w:t xml:space="preserve">Assignment – </w:t>
      </w:r>
      <w:r w:rsidR="009A40B2" w:rsidRPr="008C76D2">
        <w:rPr>
          <w:rFonts w:ascii="Times New Roman" w:eastAsia="Times New Roman" w:hAnsi="Times New Roman" w:cs="Times New Roman"/>
          <w:color w:val="000000"/>
          <w:sz w:val="24"/>
          <w:szCs w:val="24"/>
        </w:rPr>
        <w:t>15th O</w:t>
      </w:r>
      <w:r w:rsidRPr="008C76D2">
        <w:rPr>
          <w:rFonts w:ascii="Times New Roman" w:eastAsia="Times New Roman" w:hAnsi="Times New Roman" w:cs="Times New Roman"/>
          <w:color w:val="000000"/>
          <w:sz w:val="24"/>
          <w:szCs w:val="24"/>
        </w:rPr>
        <w:t>ct 202</w:t>
      </w:r>
      <w:r w:rsidR="009A40B2" w:rsidRPr="008C76D2">
        <w:rPr>
          <w:rFonts w:ascii="Times New Roman" w:eastAsia="Times New Roman" w:hAnsi="Times New Roman" w:cs="Times New Roman"/>
          <w:color w:val="000000"/>
          <w:sz w:val="24"/>
          <w:szCs w:val="24"/>
        </w:rPr>
        <w:t>2</w:t>
      </w:r>
    </w:p>
    <w:p w:rsidR="004079EC" w:rsidRPr="008C76D2" w:rsidRDefault="004079EC" w:rsidP="004079EC">
      <w:pPr>
        <w:numPr>
          <w:ilvl w:val="0"/>
          <w:numId w:val="6"/>
        </w:numPr>
        <w:spacing w:after="0" w:line="240" w:lineRule="auto"/>
        <w:rPr>
          <w:rFonts w:ascii="Times New Roman" w:hAnsi="Times New Roman" w:cs="Times New Roman"/>
          <w:b/>
          <w:color w:val="000000"/>
          <w:sz w:val="24"/>
          <w:szCs w:val="24"/>
        </w:rPr>
      </w:pPr>
      <w:r w:rsidRPr="008C76D2">
        <w:rPr>
          <w:rFonts w:ascii="Times New Roman" w:hAnsi="Times New Roman" w:cs="Times New Roman"/>
          <w:b/>
          <w:color w:val="000000"/>
          <w:sz w:val="24"/>
          <w:szCs w:val="24"/>
        </w:rPr>
        <w:t>Test (as viva voice) to be held -</w:t>
      </w:r>
      <w:r w:rsidRPr="008C76D2">
        <w:rPr>
          <w:rFonts w:ascii="Times New Roman" w:hAnsi="Times New Roman" w:cs="Times New Roman"/>
          <w:color w:val="000000"/>
          <w:sz w:val="24"/>
          <w:szCs w:val="24"/>
        </w:rPr>
        <w:t xml:space="preserve"> 1st test- 10</w:t>
      </w:r>
      <w:r w:rsidRPr="008C76D2">
        <w:rPr>
          <w:rFonts w:ascii="Times New Roman" w:hAnsi="Times New Roman" w:cs="Times New Roman"/>
          <w:color w:val="000000"/>
          <w:sz w:val="24"/>
          <w:szCs w:val="24"/>
          <w:vertAlign w:val="superscript"/>
        </w:rPr>
        <w:t>th</w:t>
      </w:r>
      <w:r w:rsidR="009A40B2" w:rsidRPr="008C76D2">
        <w:rPr>
          <w:rFonts w:ascii="Times New Roman" w:hAnsi="Times New Roman" w:cs="Times New Roman"/>
          <w:color w:val="000000"/>
          <w:sz w:val="24"/>
          <w:szCs w:val="24"/>
        </w:rPr>
        <w:t xml:space="preserve"> Sep 2022</w:t>
      </w:r>
      <w:r w:rsidRPr="008C76D2">
        <w:rPr>
          <w:rFonts w:ascii="Times New Roman" w:hAnsi="Times New Roman" w:cs="Times New Roman"/>
          <w:color w:val="000000"/>
          <w:sz w:val="24"/>
          <w:szCs w:val="24"/>
        </w:rPr>
        <w:t xml:space="preserve"> </w:t>
      </w:r>
    </w:p>
    <w:p w:rsidR="004079EC" w:rsidRPr="008C76D2" w:rsidRDefault="004079EC" w:rsidP="004079EC">
      <w:pPr>
        <w:spacing w:line="240" w:lineRule="auto"/>
        <w:ind w:left="720"/>
        <w:rPr>
          <w:rFonts w:ascii="Times New Roman" w:hAnsi="Times New Roman" w:cs="Times New Roman"/>
          <w:b/>
          <w:color w:val="000000"/>
          <w:sz w:val="24"/>
          <w:szCs w:val="24"/>
        </w:rPr>
      </w:pPr>
      <w:r w:rsidRPr="008C76D2">
        <w:rPr>
          <w:rFonts w:ascii="Times New Roman" w:hAnsi="Times New Roman" w:cs="Times New Roman"/>
          <w:color w:val="000000"/>
          <w:sz w:val="24"/>
          <w:szCs w:val="24"/>
        </w:rPr>
        <w:t xml:space="preserve"> 2</w:t>
      </w:r>
      <w:r w:rsidRPr="008C76D2">
        <w:rPr>
          <w:rFonts w:ascii="Times New Roman" w:hAnsi="Times New Roman" w:cs="Times New Roman"/>
          <w:color w:val="000000"/>
          <w:sz w:val="24"/>
          <w:szCs w:val="24"/>
          <w:vertAlign w:val="superscript"/>
        </w:rPr>
        <w:t>nd</w:t>
      </w:r>
      <w:r w:rsidRPr="008C76D2">
        <w:rPr>
          <w:rFonts w:ascii="Times New Roman" w:hAnsi="Times New Roman" w:cs="Times New Roman"/>
          <w:color w:val="000000"/>
          <w:sz w:val="24"/>
          <w:szCs w:val="24"/>
        </w:rPr>
        <w:t xml:space="preserve"> test – 5</w:t>
      </w:r>
      <w:r w:rsidRPr="008C76D2">
        <w:rPr>
          <w:rFonts w:ascii="Times New Roman" w:hAnsi="Times New Roman" w:cs="Times New Roman"/>
          <w:color w:val="000000"/>
          <w:sz w:val="24"/>
          <w:szCs w:val="24"/>
          <w:vertAlign w:val="superscript"/>
        </w:rPr>
        <w:t>th</w:t>
      </w:r>
      <w:r w:rsidRPr="008C76D2">
        <w:rPr>
          <w:rFonts w:ascii="Times New Roman" w:hAnsi="Times New Roman" w:cs="Times New Roman"/>
          <w:color w:val="000000"/>
          <w:sz w:val="24"/>
          <w:szCs w:val="24"/>
        </w:rPr>
        <w:t xml:space="preserve"> November 202</w:t>
      </w:r>
      <w:r w:rsidR="009A40B2" w:rsidRPr="008C76D2">
        <w:rPr>
          <w:rFonts w:ascii="Times New Roman" w:hAnsi="Times New Roman" w:cs="Times New Roman"/>
          <w:color w:val="000000"/>
          <w:sz w:val="24"/>
          <w:szCs w:val="24"/>
        </w:rPr>
        <w:t>2</w:t>
      </w:r>
    </w:p>
    <w:p w:rsidR="00792815" w:rsidRPr="008C76D2" w:rsidRDefault="00792815" w:rsidP="00792815">
      <w:pPr>
        <w:pStyle w:val="Default"/>
        <w:jc w:val="both"/>
        <w:rPr>
          <w:rFonts w:eastAsia="Times New Roman"/>
        </w:rPr>
      </w:pPr>
      <w:r w:rsidRPr="008C76D2">
        <w:rPr>
          <w:rFonts w:eastAsia="Times New Roman"/>
          <w:b/>
        </w:rPr>
        <w:t>Criteria of Assessment</w:t>
      </w:r>
      <w:r w:rsidRPr="008C76D2">
        <w:rPr>
          <w:rFonts w:eastAsia="Times New Roman"/>
        </w:rPr>
        <w:t xml:space="preserve">: </w:t>
      </w:r>
    </w:p>
    <w:p w:rsidR="00792815" w:rsidRPr="008C76D2" w:rsidRDefault="00792815" w:rsidP="00792815">
      <w:pPr>
        <w:pStyle w:val="Default"/>
        <w:numPr>
          <w:ilvl w:val="0"/>
          <w:numId w:val="9"/>
        </w:numPr>
        <w:jc w:val="both"/>
      </w:pPr>
      <w:r w:rsidRPr="008C76D2">
        <w:t>Test will be of 15 marks and Assignment will be of 10 marks.</w:t>
      </w:r>
    </w:p>
    <w:p w:rsidR="00792815" w:rsidRPr="008C76D2" w:rsidRDefault="00792815" w:rsidP="00792815">
      <w:pPr>
        <w:pStyle w:val="ListParagraph"/>
        <w:numPr>
          <w:ilvl w:val="0"/>
          <w:numId w:val="9"/>
        </w:numPr>
        <w:shd w:val="clear" w:color="auto" w:fill="FFFFFF"/>
        <w:spacing w:after="0" w:line="240" w:lineRule="auto"/>
        <w:contextualSpacing w:val="0"/>
        <w:rPr>
          <w:rFonts w:ascii="Times New Roman" w:eastAsia="Times New Roman" w:hAnsi="Times New Roman" w:cs="Times New Roman"/>
          <w:color w:val="000000"/>
          <w:sz w:val="24"/>
          <w:szCs w:val="24"/>
          <w:lang w:bidi="hi-IN"/>
        </w:rPr>
      </w:pPr>
      <w:r w:rsidRPr="008C76D2">
        <w:rPr>
          <w:rFonts w:ascii="Times New Roman" w:eastAsia="Times New Roman" w:hAnsi="Times New Roman" w:cs="Times New Roman"/>
          <w:sz w:val="24"/>
          <w:szCs w:val="24"/>
        </w:rPr>
        <w:t xml:space="preserve">In tutorials, </w:t>
      </w:r>
      <w:r w:rsidRPr="008C76D2">
        <w:rPr>
          <w:rFonts w:ascii="Times New Roman" w:hAnsi="Times New Roman" w:cs="Times New Roman"/>
          <w:sz w:val="24"/>
          <w:szCs w:val="24"/>
        </w:rPr>
        <w:t>tests and assignment marks will be discussed. Suggestion will be given to improve the assignments and tests marks accordingly.</w:t>
      </w:r>
    </w:p>
    <w:p w:rsidR="00792815" w:rsidRPr="008C76D2" w:rsidRDefault="00792815" w:rsidP="00792815">
      <w:pPr>
        <w:pStyle w:val="ListParagraph"/>
        <w:numPr>
          <w:ilvl w:val="0"/>
          <w:numId w:val="9"/>
        </w:numPr>
        <w:shd w:val="clear" w:color="auto" w:fill="FFFFFF"/>
        <w:spacing w:after="0" w:line="240" w:lineRule="auto"/>
        <w:contextualSpacing w:val="0"/>
        <w:rPr>
          <w:rFonts w:ascii="Times New Roman" w:eastAsia="Times New Roman" w:hAnsi="Times New Roman" w:cs="Times New Roman"/>
          <w:color w:val="000000"/>
          <w:sz w:val="24"/>
          <w:szCs w:val="24"/>
          <w:lang w:bidi="hi-IN"/>
        </w:rPr>
      </w:pPr>
      <w:r w:rsidRPr="008C76D2">
        <w:rPr>
          <w:rFonts w:ascii="Times New Roman" w:eastAsia="Times New Roman" w:hAnsi="Times New Roman" w:cs="Times New Roman"/>
          <w:sz w:val="24"/>
          <w:szCs w:val="24"/>
        </w:rPr>
        <w:t xml:space="preserve">Apart from the quality and performance in tests and assignment student’s class performance/participation level is kept in mind to evaluate the same. Marks are discussed with students in class and necessary required suggestions, feedbacks and critical remarks, for the purpose of improvement, are given according to the performance.  </w:t>
      </w:r>
    </w:p>
    <w:p w:rsidR="00792815" w:rsidRPr="008C76D2" w:rsidRDefault="00792815" w:rsidP="00792815">
      <w:pPr>
        <w:shd w:val="clear" w:color="auto" w:fill="FFFFFF"/>
        <w:spacing w:after="0" w:line="240" w:lineRule="auto"/>
        <w:rPr>
          <w:rFonts w:ascii="Times New Roman" w:eastAsia="Times New Roman" w:hAnsi="Times New Roman" w:cs="Times New Roman"/>
          <w:b/>
          <w:bCs/>
          <w:color w:val="000000"/>
          <w:sz w:val="24"/>
          <w:szCs w:val="24"/>
          <w:lang w:bidi="hi-IN"/>
        </w:rPr>
      </w:pPr>
    </w:p>
    <w:p w:rsidR="00792815" w:rsidRPr="008C76D2" w:rsidRDefault="00792815" w:rsidP="00792815">
      <w:pPr>
        <w:autoSpaceDE w:val="0"/>
        <w:autoSpaceDN w:val="0"/>
        <w:adjustRightInd w:val="0"/>
        <w:spacing w:after="0" w:line="240" w:lineRule="auto"/>
        <w:rPr>
          <w:rFonts w:ascii="Times New Roman" w:hAnsi="Times New Roman" w:cs="Times New Roman"/>
          <w:color w:val="000000"/>
          <w:sz w:val="24"/>
          <w:szCs w:val="24"/>
        </w:rPr>
      </w:pPr>
      <w:r w:rsidRPr="008C76D2">
        <w:rPr>
          <w:rFonts w:ascii="Times New Roman" w:hAnsi="Times New Roman" w:cs="Times New Roman"/>
          <w:b/>
          <w:bCs/>
          <w:color w:val="000000"/>
          <w:sz w:val="24"/>
          <w:szCs w:val="24"/>
        </w:rPr>
        <w:t xml:space="preserve">Teaching Learning Outcome: </w:t>
      </w:r>
    </w:p>
    <w:p w:rsidR="00792815" w:rsidRPr="008C76D2" w:rsidRDefault="00792815" w:rsidP="00792815">
      <w:pPr>
        <w:spacing w:line="0" w:lineRule="atLeast"/>
        <w:jc w:val="both"/>
        <w:rPr>
          <w:rFonts w:ascii="Times New Roman" w:eastAsia="Times New Roman" w:hAnsi="Times New Roman" w:cs="Times New Roman"/>
          <w:bCs/>
          <w:sz w:val="24"/>
          <w:szCs w:val="24"/>
        </w:rPr>
      </w:pPr>
      <w:r w:rsidRPr="008C76D2">
        <w:rPr>
          <w:rFonts w:ascii="Times New Roman" w:eastAsia="Times New Roman" w:hAnsi="Times New Roman" w:cs="Times New Roman"/>
          <w:bCs/>
          <w:sz w:val="24"/>
          <w:szCs w:val="24"/>
        </w:rPr>
        <w:t xml:space="preserve">The purpose of this paper is to develop ability in students to apply ethical principles in daily life moral encounters. The efforts, accordingly, will be to induce and to get imbibed ethical </w:t>
      </w:r>
      <w:r w:rsidRPr="008C76D2">
        <w:rPr>
          <w:rFonts w:ascii="Times New Roman" w:eastAsia="Times New Roman" w:hAnsi="Times New Roman" w:cs="Times New Roman"/>
          <w:bCs/>
          <w:sz w:val="24"/>
          <w:szCs w:val="24"/>
        </w:rPr>
        <w:lastRenderedPageBreak/>
        <w:t>values among students to make them not only good human beings with a deep critical philosophical/ moral ability and understanding but a good citizen as well.</w:t>
      </w:r>
    </w:p>
    <w:p w:rsidR="00AF2696" w:rsidRPr="008C76D2" w:rsidRDefault="00AF2696" w:rsidP="004079EC">
      <w:pPr>
        <w:rPr>
          <w:rFonts w:ascii="Times New Roman" w:hAnsi="Times New Roman" w:cs="Times New Roman"/>
          <w:b/>
          <w:bCs/>
          <w:sz w:val="24"/>
          <w:szCs w:val="24"/>
        </w:rPr>
      </w:pPr>
      <w:r w:rsidRPr="008C76D2">
        <w:rPr>
          <w:rFonts w:ascii="Times New Roman" w:hAnsi="Times New Roman" w:cs="Times New Roman"/>
          <w:b/>
          <w:bCs/>
          <w:sz w:val="24"/>
          <w:szCs w:val="24"/>
        </w:rPr>
        <w:t>Additional Readings</w:t>
      </w:r>
    </w:p>
    <w:p w:rsidR="00AF2696" w:rsidRPr="008C76D2" w:rsidRDefault="00AF2696" w:rsidP="00AF2696">
      <w:pPr>
        <w:pStyle w:val="ListParagraph"/>
        <w:numPr>
          <w:ilvl w:val="0"/>
          <w:numId w:val="7"/>
        </w:numPr>
        <w:spacing w:after="160" w:line="259" w:lineRule="auto"/>
        <w:rPr>
          <w:rFonts w:ascii="Times New Roman" w:hAnsi="Times New Roman" w:cs="Times New Roman"/>
          <w:sz w:val="24"/>
          <w:szCs w:val="24"/>
        </w:rPr>
      </w:pPr>
      <w:r w:rsidRPr="008C76D2">
        <w:rPr>
          <w:rFonts w:ascii="Times New Roman" w:hAnsi="Times New Roman" w:cs="Times New Roman"/>
          <w:sz w:val="24"/>
          <w:szCs w:val="24"/>
        </w:rPr>
        <w:t>Rachel, James.  “The right thing to do” (basic need in moral philosophy), 6</w:t>
      </w:r>
      <w:r w:rsidRPr="008C76D2">
        <w:rPr>
          <w:rFonts w:ascii="Times New Roman" w:hAnsi="Times New Roman" w:cs="Times New Roman"/>
          <w:sz w:val="24"/>
          <w:szCs w:val="24"/>
          <w:vertAlign w:val="superscript"/>
        </w:rPr>
        <w:t>th</w:t>
      </w:r>
      <w:r w:rsidRPr="008C76D2">
        <w:rPr>
          <w:rFonts w:ascii="Times New Roman" w:hAnsi="Times New Roman" w:cs="Times New Roman"/>
          <w:sz w:val="24"/>
          <w:szCs w:val="24"/>
        </w:rPr>
        <w:t xml:space="preserve"> edition, Mac </w:t>
      </w:r>
      <w:proofErr w:type="spellStart"/>
      <w:r w:rsidRPr="008C76D2">
        <w:rPr>
          <w:rFonts w:ascii="Times New Roman" w:hAnsi="Times New Roman" w:cs="Times New Roman"/>
          <w:sz w:val="24"/>
          <w:szCs w:val="24"/>
        </w:rPr>
        <w:t>Graw</w:t>
      </w:r>
      <w:proofErr w:type="spellEnd"/>
      <w:r w:rsidRPr="008C76D2">
        <w:rPr>
          <w:rFonts w:ascii="Times New Roman" w:hAnsi="Times New Roman" w:cs="Times New Roman"/>
          <w:sz w:val="24"/>
          <w:szCs w:val="24"/>
        </w:rPr>
        <w:t xml:space="preserve"> hill, 2012</w:t>
      </w:r>
    </w:p>
    <w:p w:rsidR="00AF2696" w:rsidRPr="008C76D2" w:rsidRDefault="00AF2696" w:rsidP="00AF2696">
      <w:pPr>
        <w:pStyle w:val="ListParagraph"/>
        <w:numPr>
          <w:ilvl w:val="0"/>
          <w:numId w:val="7"/>
        </w:numPr>
        <w:spacing w:after="160" w:line="259" w:lineRule="auto"/>
        <w:rPr>
          <w:rFonts w:ascii="Times New Roman" w:hAnsi="Times New Roman" w:cs="Times New Roman"/>
          <w:sz w:val="24"/>
          <w:szCs w:val="24"/>
        </w:rPr>
      </w:pPr>
      <w:proofErr w:type="spellStart"/>
      <w:r w:rsidRPr="008C76D2">
        <w:rPr>
          <w:rFonts w:ascii="Times New Roman" w:hAnsi="Times New Roman" w:cs="Times New Roman"/>
          <w:sz w:val="24"/>
          <w:szCs w:val="24"/>
        </w:rPr>
        <w:t>Satyanarayana</w:t>
      </w:r>
      <w:proofErr w:type="spellEnd"/>
      <w:r w:rsidRPr="008C76D2">
        <w:rPr>
          <w:rFonts w:ascii="Times New Roman" w:hAnsi="Times New Roman" w:cs="Times New Roman"/>
          <w:sz w:val="24"/>
          <w:szCs w:val="24"/>
        </w:rPr>
        <w:t xml:space="preserve">, Y.V. “Ethics theory and practice”, </w:t>
      </w:r>
      <w:proofErr w:type="spellStart"/>
      <w:r w:rsidRPr="008C76D2">
        <w:rPr>
          <w:rFonts w:ascii="Times New Roman" w:hAnsi="Times New Roman" w:cs="Times New Roman"/>
          <w:sz w:val="24"/>
          <w:szCs w:val="24"/>
        </w:rPr>
        <w:t>pearson</w:t>
      </w:r>
      <w:proofErr w:type="spellEnd"/>
      <w:r w:rsidRPr="008C76D2">
        <w:rPr>
          <w:rFonts w:ascii="Times New Roman" w:hAnsi="Times New Roman" w:cs="Times New Roman"/>
          <w:sz w:val="24"/>
          <w:szCs w:val="24"/>
        </w:rPr>
        <w:t xml:space="preserve">, </w:t>
      </w:r>
      <w:proofErr w:type="gramStart"/>
      <w:r w:rsidRPr="008C76D2">
        <w:rPr>
          <w:rFonts w:ascii="Times New Roman" w:hAnsi="Times New Roman" w:cs="Times New Roman"/>
          <w:sz w:val="24"/>
          <w:szCs w:val="24"/>
        </w:rPr>
        <w:t>Delhi ,2010</w:t>
      </w:r>
      <w:proofErr w:type="gramEnd"/>
      <w:r w:rsidRPr="008C76D2">
        <w:rPr>
          <w:rFonts w:ascii="Times New Roman" w:hAnsi="Times New Roman" w:cs="Times New Roman"/>
          <w:sz w:val="24"/>
          <w:szCs w:val="24"/>
        </w:rPr>
        <w:t>.</w:t>
      </w:r>
    </w:p>
    <w:p w:rsidR="004079EC" w:rsidRPr="008C76D2" w:rsidRDefault="004079EC" w:rsidP="004079EC">
      <w:pPr>
        <w:pStyle w:val="ListParagraph"/>
        <w:numPr>
          <w:ilvl w:val="0"/>
          <w:numId w:val="7"/>
        </w:numPr>
        <w:shd w:val="clear" w:color="auto" w:fill="FFFFFF"/>
        <w:spacing w:after="120" w:line="240" w:lineRule="auto"/>
        <w:textAlignment w:val="baseline"/>
        <w:outlineLvl w:val="0"/>
        <w:rPr>
          <w:rFonts w:ascii="Times New Roman" w:hAnsi="Times New Roman" w:cs="Times New Roman"/>
          <w:sz w:val="24"/>
          <w:szCs w:val="24"/>
        </w:rPr>
      </w:pPr>
      <w:r w:rsidRPr="008C76D2">
        <w:rPr>
          <w:rFonts w:ascii="Times New Roman" w:hAnsi="Times New Roman" w:cs="Times New Roman"/>
          <w:i/>
          <w:iCs/>
          <w:sz w:val="24"/>
          <w:szCs w:val="24"/>
        </w:rPr>
        <w:t>A Companion to Applied Ethics,</w:t>
      </w:r>
      <w:r w:rsidRPr="008C76D2">
        <w:rPr>
          <w:rFonts w:ascii="Times New Roman" w:hAnsi="Times New Roman" w:cs="Times New Roman"/>
          <w:sz w:val="24"/>
          <w:szCs w:val="24"/>
        </w:rPr>
        <w:t xml:space="preserve"> edited by R. G. Frey and Christopher Heath Wellman, UK, Blackwell Publishing, 2003. </w:t>
      </w:r>
    </w:p>
    <w:p w:rsidR="004079EC" w:rsidRPr="008C76D2" w:rsidRDefault="004079EC" w:rsidP="004079EC">
      <w:pPr>
        <w:pStyle w:val="Default"/>
        <w:numPr>
          <w:ilvl w:val="0"/>
          <w:numId w:val="7"/>
        </w:numPr>
        <w:rPr>
          <w:color w:val="0F1111"/>
          <w:shd w:val="clear" w:color="auto" w:fill="FFFFFF"/>
        </w:rPr>
      </w:pPr>
      <w:r w:rsidRPr="008C76D2">
        <w:rPr>
          <w:rFonts w:eastAsia="Times New Roman"/>
          <w:i/>
          <w:iCs/>
          <w:color w:val="000000" w:themeColor="text1"/>
          <w:spacing w:val="5"/>
          <w:kern w:val="36"/>
        </w:rPr>
        <w:t>Applied Ethics in a Troubled World</w:t>
      </w:r>
      <w:r w:rsidRPr="008C76D2">
        <w:rPr>
          <w:rFonts w:eastAsia="Times New Roman"/>
          <w:color w:val="000000" w:themeColor="text1"/>
          <w:spacing w:val="5"/>
          <w:kern w:val="36"/>
        </w:rPr>
        <w:t>,</w:t>
      </w:r>
      <w:r w:rsidRPr="008C76D2">
        <w:rPr>
          <w:rFonts w:eastAsia="Times New Roman"/>
          <w:color w:val="333333"/>
        </w:rPr>
        <w:t xml:space="preserve"> edited by </w:t>
      </w:r>
      <w:proofErr w:type="spellStart"/>
      <w:r w:rsidRPr="008C76D2">
        <w:rPr>
          <w:rFonts w:eastAsia="Times New Roman"/>
          <w:color w:val="333333"/>
        </w:rPr>
        <w:t>Morscher</w:t>
      </w:r>
      <w:proofErr w:type="spellEnd"/>
      <w:r w:rsidRPr="008C76D2">
        <w:rPr>
          <w:rFonts w:eastAsia="Times New Roman"/>
          <w:color w:val="333333"/>
        </w:rPr>
        <w:t>, Edgar, </w:t>
      </w:r>
      <w:proofErr w:type="spellStart"/>
      <w:r w:rsidRPr="008C76D2">
        <w:rPr>
          <w:rFonts w:eastAsia="Times New Roman"/>
          <w:color w:val="333333"/>
        </w:rPr>
        <w:t>Neumaier</w:t>
      </w:r>
      <w:proofErr w:type="spellEnd"/>
      <w:r w:rsidRPr="008C76D2">
        <w:rPr>
          <w:rFonts w:eastAsia="Times New Roman"/>
          <w:color w:val="333333"/>
        </w:rPr>
        <w:t xml:space="preserve">, Otto, Simons, and Peter M., </w:t>
      </w:r>
      <w:r w:rsidRPr="008C76D2">
        <w:rPr>
          <w:color w:val="0F1111"/>
          <w:shd w:val="clear" w:color="auto" w:fill="FFFFFF"/>
        </w:rPr>
        <w:t>Springer, 1998</w:t>
      </w:r>
    </w:p>
    <w:p w:rsidR="004079EC" w:rsidRPr="008C76D2" w:rsidRDefault="004079EC" w:rsidP="004079EC">
      <w:pPr>
        <w:pStyle w:val="ListParagraph"/>
        <w:numPr>
          <w:ilvl w:val="0"/>
          <w:numId w:val="7"/>
        </w:numPr>
        <w:rPr>
          <w:rFonts w:ascii="Times New Roman" w:hAnsi="Times New Roman" w:cs="Times New Roman"/>
          <w:sz w:val="24"/>
          <w:szCs w:val="24"/>
        </w:rPr>
      </w:pPr>
      <w:r w:rsidRPr="008C76D2">
        <w:rPr>
          <w:rFonts w:ascii="Times New Roman" w:hAnsi="Times New Roman" w:cs="Times New Roman"/>
          <w:sz w:val="24"/>
          <w:szCs w:val="24"/>
        </w:rPr>
        <w:t xml:space="preserve">Singer, P., </w:t>
      </w:r>
      <w:r w:rsidRPr="008C76D2">
        <w:rPr>
          <w:rFonts w:ascii="Times New Roman" w:hAnsi="Times New Roman" w:cs="Times New Roman"/>
          <w:i/>
          <w:iCs/>
          <w:sz w:val="24"/>
          <w:szCs w:val="24"/>
        </w:rPr>
        <w:t>Practical Ethics</w:t>
      </w:r>
      <w:r w:rsidRPr="008C76D2">
        <w:rPr>
          <w:rFonts w:ascii="Times New Roman" w:hAnsi="Times New Roman" w:cs="Times New Roman"/>
          <w:sz w:val="24"/>
          <w:szCs w:val="24"/>
        </w:rPr>
        <w:t xml:space="preserve"> (2nd Edition), Cambridge, Cambridge University Press, 1993.</w:t>
      </w:r>
    </w:p>
    <w:p w:rsidR="004079EC" w:rsidRPr="008C76D2" w:rsidRDefault="004079EC" w:rsidP="004079EC">
      <w:pPr>
        <w:pStyle w:val="Default"/>
        <w:numPr>
          <w:ilvl w:val="0"/>
          <w:numId w:val="7"/>
        </w:numPr>
      </w:pPr>
      <w:proofErr w:type="spellStart"/>
      <w:r w:rsidRPr="008C76D2">
        <w:rPr>
          <w:color w:val="000000" w:themeColor="text1"/>
          <w:shd w:val="clear" w:color="auto" w:fill="FFFFFF"/>
        </w:rPr>
        <w:t>Taback</w:t>
      </w:r>
      <w:proofErr w:type="spellEnd"/>
      <w:r w:rsidRPr="008C76D2">
        <w:rPr>
          <w:color w:val="000000" w:themeColor="text1"/>
          <w:shd w:val="clear" w:color="auto" w:fill="FFFFFF"/>
        </w:rPr>
        <w:t xml:space="preserve">, H., and </w:t>
      </w:r>
      <w:proofErr w:type="spellStart"/>
      <w:r w:rsidRPr="008C76D2">
        <w:rPr>
          <w:color w:val="000000" w:themeColor="text1"/>
          <w:shd w:val="clear" w:color="auto" w:fill="FFFFFF"/>
        </w:rPr>
        <w:t>Ramanan</w:t>
      </w:r>
      <w:proofErr w:type="spellEnd"/>
      <w:r w:rsidRPr="008C76D2">
        <w:rPr>
          <w:color w:val="000000" w:themeColor="text1"/>
          <w:shd w:val="clear" w:color="auto" w:fill="FFFFFF"/>
        </w:rPr>
        <w:t>, R.,</w:t>
      </w:r>
      <w:r w:rsidRPr="008C76D2">
        <w:t xml:space="preserve"> </w:t>
      </w:r>
      <w:r w:rsidRPr="008C76D2">
        <w:rPr>
          <w:i/>
          <w:iCs/>
        </w:rPr>
        <w:t>Environmental Ethics and Sustainability: A Casebook for Environmental Professionals</w:t>
      </w:r>
      <w:r w:rsidRPr="008C76D2">
        <w:t>, New York, CRC Press, 2013.</w:t>
      </w:r>
    </w:p>
    <w:p w:rsidR="004079EC" w:rsidRPr="008C76D2" w:rsidRDefault="004079EC" w:rsidP="004079EC">
      <w:pPr>
        <w:pStyle w:val="Default"/>
        <w:ind w:left="720"/>
      </w:pPr>
      <w:r w:rsidRPr="008C76D2">
        <w:t xml:space="preserve"> </w:t>
      </w:r>
    </w:p>
    <w:p w:rsidR="004079EC" w:rsidRPr="008C76D2" w:rsidRDefault="004079EC" w:rsidP="004079EC">
      <w:pPr>
        <w:pStyle w:val="ListParagraph"/>
        <w:numPr>
          <w:ilvl w:val="0"/>
          <w:numId w:val="7"/>
        </w:numPr>
        <w:rPr>
          <w:rFonts w:ascii="Times New Roman" w:hAnsi="Times New Roman" w:cs="Times New Roman"/>
          <w:sz w:val="24"/>
          <w:szCs w:val="24"/>
        </w:rPr>
      </w:pPr>
      <w:r w:rsidRPr="008C76D2">
        <w:rPr>
          <w:rStyle w:val="a-size-extra-large"/>
          <w:rFonts w:ascii="Times New Roman" w:hAnsi="Times New Roman" w:cs="Times New Roman"/>
          <w:i/>
          <w:iCs/>
          <w:color w:val="0F1111"/>
          <w:sz w:val="24"/>
          <w:szCs w:val="24"/>
        </w:rPr>
        <w:t>The Oxford Handbook of Bioethic</w:t>
      </w:r>
      <w:r w:rsidRPr="008C76D2">
        <w:rPr>
          <w:rStyle w:val="a-size-extra-large"/>
          <w:rFonts w:ascii="Times New Roman" w:hAnsi="Times New Roman" w:cs="Times New Roman"/>
          <w:color w:val="0F1111"/>
          <w:sz w:val="24"/>
          <w:szCs w:val="24"/>
        </w:rPr>
        <w:t xml:space="preserve">s, </w:t>
      </w:r>
      <w:r w:rsidRPr="008C76D2">
        <w:rPr>
          <w:rFonts w:ascii="Times New Roman" w:hAnsi="Times New Roman" w:cs="Times New Roman"/>
          <w:sz w:val="24"/>
          <w:szCs w:val="24"/>
        </w:rPr>
        <w:t>edited by</w:t>
      </w:r>
      <w:r w:rsidRPr="008C76D2">
        <w:rPr>
          <w:rFonts w:ascii="Times New Roman" w:hAnsi="Times New Roman" w:cs="Times New Roman"/>
          <w:sz w:val="24"/>
          <w:szCs w:val="24"/>
          <w:shd w:val="clear" w:color="auto" w:fill="FFFFFF"/>
        </w:rPr>
        <w:t xml:space="preserve"> Bonnie </w:t>
      </w:r>
      <w:proofErr w:type="spellStart"/>
      <w:r w:rsidRPr="008C76D2">
        <w:rPr>
          <w:rFonts w:ascii="Times New Roman" w:hAnsi="Times New Roman" w:cs="Times New Roman"/>
          <w:sz w:val="24"/>
          <w:szCs w:val="24"/>
          <w:shd w:val="clear" w:color="auto" w:fill="FFFFFF"/>
        </w:rPr>
        <w:t>Steinbock</w:t>
      </w:r>
      <w:proofErr w:type="spellEnd"/>
      <w:r w:rsidRPr="008C76D2">
        <w:rPr>
          <w:rFonts w:ascii="Times New Roman" w:hAnsi="Times New Roman" w:cs="Times New Roman"/>
          <w:sz w:val="24"/>
          <w:szCs w:val="24"/>
          <w:shd w:val="clear" w:color="auto" w:fill="FFFFFF"/>
        </w:rPr>
        <w:t xml:space="preserve">, </w:t>
      </w:r>
      <w:r w:rsidRPr="008C76D2">
        <w:rPr>
          <w:rFonts w:ascii="Times New Roman" w:hAnsi="Times New Roman" w:cs="Times New Roman"/>
          <w:sz w:val="24"/>
          <w:szCs w:val="24"/>
        </w:rPr>
        <w:t>Oxford, Oxford University Press, 2009.</w:t>
      </w:r>
    </w:p>
    <w:p w:rsidR="00AF2696" w:rsidRPr="008C76D2" w:rsidRDefault="00AF2696" w:rsidP="00AF2696">
      <w:pPr>
        <w:rPr>
          <w:rFonts w:ascii="Times New Roman" w:eastAsia="Times New Roman" w:hAnsi="Times New Roman" w:cs="Times New Roman"/>
          <w:color w:val="000000"/>
          <w:sz w:val="24"/>
          <w:szCs w:val="24"/>
        </w:rPr>
      </w:pPr>
    </w:p>
    <w:p w:rsidR="00AF2696" w:rsidRPr="008C76D2" w:rsidRDefault="00AF2696" w:rsidP="00AF2696">
      <w:pPr>
        <w:rPr>
          <w:rFonts w:ascii="Times New Roman" w:eastAsia="Times New Roman" w:hAnsi="Times New Roman" w:cs="Times New Roman"/>
          <w:color w:val="000000"/>
          <w:sz w:val="24"/>
          <w:szCs w:val="24"/>
        </w:rPr>
      </w:pPr>
    </w:p>
    <w:p w:rsidR="00AF2696" w:rsidRPr="008C76D2" w:rsidRDefault="00AF2696" w:rsidP="00AF2696">
      <w:pPr>
        <w:rPr>
          <w:rFonts w:ascii="Times New Roman" w:hAnsi="Times New Roman" w:cs="Times New Roman"/>
          <w:sz w:val="24"/>
          <w:szCs w:val="24"/>
        </w:rPr>
      </w:pPr>
    </w:p>
    <w:p w:rsidR="00661635" w:rsidRPr="008C76D2" w:rsidRDefault="00661635">
      <w:pPr>
        <w:rPr>
          <w:rFonts w:ascii="Times New Roman" w:hAnsi="Times New Roman" w:cs="Times New Roman"/>
          <w:sz w:val="24"/>
          <w:szCs w:val="24"/>
        </w:rPr>
      </w:pPr>
    </w:p>
    <w:sectPr w:rsidR="00661635" w:rsidRPr="008C76D2" w:rsidSect="00AD1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parajita">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3F3D"/>
    <w:multiLevelType w:val="hybridMultilevel"/>
    <w:tmpl w:val="887A54A2"/>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
    <w:nsid w:val="0C6A721B"/>
    <w:multiLevelType w:val="hybridMultilevel"/>
    <w:tmpl w:val="D3FAA00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C93E02"/>
    <w:multiLevelType w:val="hybridMultilevel"/>
    <w:tmpl w:val="C994C1AA"/>
    <w:lvl w:ilvl="0" w:tplc="18BAD804">
      <w:start w:val="1"/>
      <w:numFmt w:val="decimal"/>
      <w:lvlText w:val="%1.)"/>
      <w:lvlJc w:val="left"/>
      <w:pPr>
        <w:ind w:left="540" w:hanging="360"/>
      </w:pPr>
    </w:lvl>
    <w:lvl w:ilvl="1" w:tplc="40090019">
      <w:start w:val="1"/>
      <w:numFmt w:val="lowerLetter"/>
      <w:lvlText w:val="%2."/>
      <w:lvlJc w:val="left"/>
      <w:pPr>
        <w:ind w:left="1260" w:hanging="360"/>
      </w:pPr>
    </w:lvl>
    <w:lvl w:ilvl="2" w:tplc="4009001B">
      <w:start w:val="1"/>
      <w:numFmt w:val="lowerRoman"/>
      <w:lvlText w:val="%3."/>
      <w:lvlJc w:val="right"/>
      <w:pPr>
        <w:ind w:left="1980" w:hanging="180"/>
      </w:pPr>
    </w:lvl>
    <w:lvl w:ilvl="3" w:tplc="4009000F">
      <w:start w:val="1"/>
      <w:numFmt w:val="decimal"/>
      <w:lvlText w:val="%4."/>
      <w:lvlJc w:val="left"/>
      <w:pPr>
        <w:ind w:left="2700" w:hanging="360"/>
      </w:pPr>
    </w:lvl>
    <w:lvl w:ilvl="4" w:tplc="40090019">
      <w:start w:val="1"/>
      <w:numFmt w:val="lowerLetter"/>
      <w:lvlText w:val="%5."/>
      <w:lvlJc w:val="left"/>
      <w:pPr>
        <w:ind w:left="3420" w:hanging="360"/>
      </w:pPr>
    </w:lvl>
    <w:lvl w:ilvl="5" w:tplc="4009001B">
      <w:start w:val="1"/>
      <w:numFmt w:val="lowerRoman"/>
      <w:lvlText w:val="%6."/>
      <w:lvlJc w:val="right"/>
      <w:pPr>
        <w:ind w:left="4140" w:hanging="180"/>
      </w:pPr>
    </w:lvl>
    <w:lvl w:ilvl="6" w:tplc="4009000F">
      <w:start w:val="1"/>
      <w:numFmt w:val="decimal"/>
      <w:lvlText w:val="%7."/>
      <w:lvlJc w:val="left"/>
      <w:pPr>
        <w:ind w:left="4860" w:hanging="360"/>
      </w:pPr>
    </w:lvl>
    <w:lvl w:ilvl="7" w:tplc="40090019">
      <w:start w:val="1"/>
      <w:numFmt w:val="lowerLetter"/>
      <w:lvlText w:val="%8."/>
      <w:lvlJc w:val="left"/>
      <w:pPr>
        <w:ind w:left="5580" w:hanging="360"/>
      </w:pPr>
    </w:lvl>
    <w:lvl w:ilvl="8" w:tplc="4009001B">
      <w:start w:val="1"/>
      <w:numFmt w:val="lowerRoman"/>
      <w:lvlText w:val="%9."/>
      <w:lvlJc w:val="right"/>
      <w:pPr>
        <w:ind w:left="6300" w:hanging="180"/>
      </w:pPr>
    </w:lvl>
  </w:abstractNum>
  <w:abstractNum w:abstractNumId="3">
    <w:nsid w:val="2305339E"/>
    <w:multiLevelType w:val="hybridMultilevel"/>
    <w:tmpl w:val="6CE2A29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nsid w:val="3BEC1609"/>
    <w:multiLevelType w:val="multilevel"/>
    <w:tmpl w:val="149E4DC8"/>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nsid w:val="4CDC5BDD"/>
    <w:multiLevelType w:val="hybridMultilevel"/>
    <w:tmpl w:val="616CE5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84B0D06"/>
    <w:multiLevelType w:val="multilevel"/>
    <w:tmpl w:val="81341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91C6137"/>
    <w:multiLevelType w:val="hybridMultilevel"/>
    <w:tmpl w:val="D3FAA00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86B158E"/>
    <w:multiLevelType w:val="multilevel"/>
    <w:tmpl w:val="149C20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66E37EE"/>
    <w:multiLevelType w:val="multilevel"/>
    <w:tmpl w:val="A77600F2"/>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F2696"/>
    <w:rsid w:val="003E46EB"/>
    <w:rsid w:val="00401DC9"/>
    <w:rsid w:val="004079EC"/>
    <w:rsid w:val="00661635"/>
    <w:rsid w:val="006B66B3"/>
    <w:rsid w:val="00780020"/>
    <w:rsid w:val="00792815"/>
    <w:rsid w:val="008C76D2"/>
    <w:rsid w:val="009A40B2"/>
    <w:rsid w:val="00A95A02"/>
    <w:rsid w:val="00AF2696"/>
    <w:rsid w:val="00C034CB"/>
    <w:rsid w:val="00EF4C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ngal" w:eastAsiaTheme="minorHAnsi" w:hAnsi="Mangal" w:cs="Aparajita"/>
        <w:sz w:val="24"/>
        <w:szCs w:val="24"/>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696"/>
    <w:rPr>
      <w:rFonts w:ascii="Calibri" w:eastAsia="Calibri" w:hAnsi="Calibri" w:cs="Calibri"/>
      <w:sz w:val="22"/>
      <w:szCs w:val="22"/>
      <w:lang w:eastAsia="en-I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696"/>
    <w:pPr>
      <w:ind w:left="720"/>
      <w:contextualSpacing/>
    </w:pPr>
  </w:style>
  <w:style w:type="paragraph" w:customStyle="1" w:styleId="Default">
    <w:name w:val="Default"/>
    <w:rsid w:val="00AF2696"/>
    <w:pPr>
      <w:autoSpaceDE w:val="0"/>
      <w:autoSpaceDN w:val="0"/>
      <w:adjustRightInd w:val="0"/>
      <w:spacing w:after="0" w:line="240" w:lineRule="auto"/>
    </w:pPr>
    <w:rPr>
      <w:rFonts w:ascii="Times New Roman" w:hAnsi="Times New Roman" w:cs="Times New Roman"/>
      <w:color w:val="000000"/>
      <w:lang w:bidi="ar-SA"/>
    </w:rPr>
  </w:style>
  <w:style w:type="character" w:customStyle="1" w:styleId="a-size-extra-large">
    <w:name w:val="a-size-extra-large"/>
    <w:basedOn w:val="DefaultParagraphFont"/>
    <w:rsid w:val="004079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 Shri</dc:creator>
  <cp:lastModifiedBy>Chetna</cp:lastModifiedBy>
  <cp:revision>4</cp:revision>
  <dcterms:created xsi:type="dcterms:W3CDTF">2022-09-10T17:36:00Z</dcterms:created>
  <dcterms:modified xsi:type="dcterms:W3CDTF">2022-09-11T08:24:00Z</dcterms:modified>
</cp:coreProperties>
</file>